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4B737EED" w14:textId="77777777" w:rsidR="008B4514" w:rsidRDefault="008B4514">
      <w:pPr>
        <w:pStyle w:val="a7"/>
        <w:ind w:firstLine="284"/>
        <w:rPr>
          <w:rFonts w:ascii="Panton" w:hAnsi="Panton"/>
          <w:b/>
          <w:sz w:val="18"/>
          <w:szCs w:val="18"/>
        </w:rPr>
      </w:pPr>
    </w:p>
    <w:p w14:paraId="28D92FA1" w14:textId="77777777" w:rsidR="008B4514" w:rsidRDefault="006566D7">
      <w:pPr>
        <w:ind w:firstLine="284"/>
        <w:jc w:val="center"/>
        <w:rPr>
          <w:rFonts w:ascii="Panton" w:hAnsi="Panton"/>
          <w:b/>
          <w:sz w:val="18"/>
          <w:szCs w:val="18"/>
        </w:rPr>
      </w:pPr>
      <w:r>
        <w:rPr>
          <w:rFonts w:ascii="Panton" w:hAnsi="Panton"/>
          <w:b/>
          <w:sz w:val="18"/>
          <w:szCs w:val="18"/>
        </w:rPr>
        <w:t>ДОГОВОР</w:t>
      </w:r>
    </w:p>
    <w:p w14:paraId="2F04EBB0" w14:textId="77777777" w:rsidR="008B4514" w:rsidRDefault="006566D7">
      <w:pPr>
        <w:ind w:firstLine="284"/>
        <w:jc w:val="center"/>
        <w:rPr>
          <w:rFonts w:ascii="Panton" w:hAnsi="Panton"/>
          <w:b/>
          <w:caps/>
          <w:sz w:val="18"/>
          <w:szCs w:val="18"/>
        </w:rPr>
      </w:pPr>
      <w:r>
        <w:rPr>
          <w:rFonts w:ascii="Panton" w:hAnsi="Panton"/>
          <w:b/>
          <w:sz w:val="18"/>
          <w:szCs w:val="18"/>
        </w:rPr>
        <w:t xml:space="preserve">НА ТРАНСПОРТНО-ЭКСПЕДИЦИОННОЕ ОБСЛУЖИВАНИЕ </w:t>
      </w:r>
      <w:r>
        <w:rPr>
          <w:rFonts w:ascii="Panton" w:hAnsi="Panton"/>
          <w:b/>
          <w:caps/>
          <w:sz w:val="18"/>
          <w:szCs w:val="18"/>
        </w:rPr>
        <w:t>по организации перевозок грузов автомобильным транспортом в междугороднем сообщении</w:t>
      </w:r>
    </w:p>
    <w:p w14:paraId="6AD27B41" w14:textId="77777777" w:rsidR="008B4514" w:rsidRPr="001B2942" w:rsidRDefault="006566D7" w:rsidP="001B2942">
      <w:pPr>
        <w:ind w:firstLine="284"/>
        <w:jc w:val="center"/>
        <w:rPr>
          <w:rFonts w:ascii="Panton" w:hAnsi="Panton"/>
          <w:b/>
          <w:sz w:val="18"/>
          <w:szCs w:val="18"/>
          <w:highlight w:val="yellow"/>
        </w:rPr>
      </w:pPr>
      <w:r w:rsidRPr="001B2942">
        <w:rPr>
          <w:rFonts w:ascii="Panton" w:hAnsi="Panton"/>
          <w:b/>
          <w:sz w:val="18"/>
          <w:szCs w:val="18"/>
        </w:rPr>
        <w:t>№ [</w:t>
      </w:r>
      <w:r w:rsidR="001B2942" w:rsidRPr="00413406">
        <w:rPr>
          <w:rFonts w:ascii="Panton" w:hAnsi="Panton"/>
          <w:b/>
          <w:sz w:val="18"/>
          <w:szCs w:val="18"/>
          <w:highlight w:val="yellow"/>
        </w:rPr>
        <w:t xml:space="preserve">                                    </w:t>
      </w:r>
      <w:r w:rsidRPr="00E83B46">
        <w:rPr>
          <w:rFonts w:ascii="Panton" w:hAnsi="Panton"/>
          <w:b/>
          <w:sz w:val="18"/>
          <w:szCs w:val="18"/>
          <w:highlight w:val="yellow"/>
        </w:rPr>
        <w:t>]</w:t>
      </w:r>
    </w:p>
    <w:p w14:paraId="27CF4EEC" w14:textId="77777777" w:rsidR="008B4514" w:rsidRDefault="006566D7">
      <w:pPr>
        <w:ind w:firstLine="284"/>
        <w:jc w:val="center"/>
        <w:rPr>
          <w:rFonts w:ascii="Panton" w:hAnsi="Panton"/>
          <w:sz w:val="18"/>
          <w:szCs w:val="18"/>
        </w:rPr>
      </w:pPr>
      <w:r>
        <w:rPr>
          <w:rFonts w:ascii="Panton" w:hAnsi="Panton"/>
          <w:sz w:val="18"/>
          <w:szCs w:val="18"/>
        </w:rPr>
        <w:t xml:space="preserve">г. Санкт-Петербург </w:t>
      </w:r>
      <w:r>
        <w:rPr>
          <w:rFonts w:ascii="Panton" w:hAnsi="Panton"/>
          <w:sz w:val="18"/>
          <w:szCs w:val="18"/>
        </w:rPr>
        <w:tab/>
      </w:r>
      <w:r>
        <w:rPr>
          <w:rFonts w:ascii="Panton" w:hAnsi="Panton"/>
          <w:sz w:val="18"/>
          <w:szCs w:val="18"/>
        </w:rPr>
        <w:tab/>
      </w:r>
      <w:r>
        <w:rPr>
          <w:rFonts w:ascii="Panton" w:hAnsi="Panton"/>
          <w:sz w:val="18"/>
          <w:szCs w:val="18"/>
        </w:rPr>
        <w:tab/>
      </w:r>
      <w:r>
        <w:rPr>
          <w:rFonts w:ascii="Panton" w:hAnsi="Panton"/>
          <w:sz w:val="18"/>
          <w:szCs w:val="18"/>
        </w:rPr>
        <w:tab/>
      </w:r>
      <w:r>
        <w:rPr>
          <w:rFonts w:ascii="Panton" w:hAnsi="Panton"/>
          <w:sz w:val="18"/>
          <w:szCs w:val="18"/>
        </w:rPr>
        <w:tab/>
        <w:t xml:space="preserve">                                          </w:t>
      </w:r>
      <w:r w:rsidR="001E697D" w:rsidRPr="00413406">
        <w:rPr>
          <w:rFonts w:ascii="Panton" w:hAnsi="Panton"/>
          <w:sz w:val="18"/>
          <w:szCs w:val="18"/>
        </w:rPr>
        <w:t xml:space="preserve">        </w:t>
      </w:r>
      <w:proofErr w:type="gramStart"/>
      <w:r w:rsidR="001E697D" w:rsidRPr="00413406">
        <w:rPr>
          <w:rFonts w:ascii="Panton" w:hAnsi="Panton"/>
          <w:sz w:val="18"/>
          <w:szCs w:val="18"/>
        </w:rPr>
        <w:t xml:space="preserve">   </w:t>
      </w:r>
      <w:r w:rsidR="005E6AA4">
        <w:rPr>
          <w:rFonts w:ascii="Panton" w:hAnsi="Panton"/>
          <w:sz w:val="18"/>
          <w:szCs w:val="18"/>
        </w:rPr>
        <w:t>[</w:t>
      </w:r>
      <w:proofErr w:type="gramEnd"/>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sidRPr="005E6AA4">
        <w:rPr>
          <w:rFonts w:ascii="Panton" w:hAnsi="Panton"/>
          <w:sz w:val="18"/>
          <w:szCs w:val="18"/>
          <w:highlight w:val="yellow"/>
        </w:rPr>
        <w:t xml:space="preserve"> </w:t>
      </w:r>
      <w:r w:rsidR="005E6AA4" w:rsidRPr="00413406">
        <w:rPr>
          <w:rFonts w:ascii="Panton" w:hAnsi="Panton"/>
          <w:sz w:val="18"/>
          <w:szCs w:val="18"/>
          <w:highlight w:val="yellow"/>
        </w:rPr>
        <w:t xml:space="preserve">                                                      </w:t>
      </w:r>
      <w:r w:rsidR="008C653C" w:rsidRPr="00E83B46">
        <w:rPr>
          <w:rFonts w:ascii="Panton" w:hAnsi="Panton"/>
          <w:sz w:val="18"/>
          <w:szCs w:val="18"/>
          <w:highlight w:val="yellow"/>
        </w:rPr>
        <w:t>20</w:t>
      </w:r>
      <w:r w:rsidR="005E6AA4" w:rsidRPr="00413406">
        <w:rPr>
          <w:rFonts w:ascii="Panton" w:hAnsi="Panton"/>
          <w:sz w:val="18"/>
          <w:szCs w:val="18"/>
          <w:highlight w:val="yellow"/>
        </w:rPr>
        <w:t xml:space="preserve">       </w:t>
      </w:r>
      <w:r w:rsidR="008C653C" w:rsidRPr="00E83B46">
        <w:rPr>
          <w:rFonts w:ascii="Panton" w:hAnsi="Panton"/>
          <w:sz w:val="18"/>
          <w:szCs w:val="18"/>
          <w:highlight w:val="yellow"/>
        </w:rPr>
        <w:t xml:space="preserve"> </w:t>
      </w:r>
      <w:r w:rsidRPr="00E83B46">
        <w:rPr>
          <w:rFonts w:ascii="Panton" w:hAnsi="Panton"/>
          <w:sz w:val="18"/>
          <w:szCs w:val="18"/>
          <w:highlight w:val="yellow"/>
        </w:rPr>
        <w:t>]г</w:t>
      </w:r>
      <w:r>
        <w:rPr>
          <w:rFonts w:ascii="Panton" w:hAnsi="Panton"/>
          <w:sz w:val="18"/>
          <w:szCs w:val="18"/>
        </w:rPr>
        <w:t>.</w:t>
      </w:r>
    </w:p>
    <w:p w14:paraId="57137333" w14:textId="77777777" w:rsidR="008B4514" w:rsidRDefault="008B4514">
      <w:pPr>
        <w:ind w:firstLine="284"/>
        <w:jc w:val="center"/>
        <w:rPr>
          <w:rFonts w:ascii="Panton" w:hAnsi="Panton"/>
          <w:sz w:val="18"/>
          <w:szCs w:val="18"/>
        </w:rPr>
      </w:pPr>
    </w:p>
    <w:p w14:paraId="20373F99" w14:textId="77777777" w:rsidR="005E6AA4" w:rsidRDefault="006566D7" w:rsidP="005E6AA4">
      <w:pPr>
        <w:ind w:firstLine="284"/>
        <w:jc w:val="both"/>
        <w:rPr>
          <w:rFonts w:ascii="Panton" w:hAnsi="Panton"/>
          <w:sz w:val="18"/>
          <w:szCs w:val="18"/>
        </w:rPr>
      </w:pPr>
      <w:r>
        <w:rPr>
          <w:rFonts w:ascii="Panton" w:hAnsi="Panton"/>
          <w:sz w:val="18"/>
          <w:szCs w:val="18"/>
        </w:rPr>
        <w:t xml:space="preserve">Общество с ограниченной ответственностью </w:t>
      </w:r>
      <w:r w:rsidR="008C653C">
        <w:rPr>
          <w:rFonts w:ascii="Panton" w:hAnsi="Panton"/>
          <w:sz w:val="18"/>
          <w:szCs w:val="18"/>
        </w:rPr>
        <w:t>«ПОПУТНЫЙ ГРУЗ»</w:t>
      </w:r>
      <w:r>
        <w:rPr>
          <w:rFonts w:ascii="Panton" w:hAnsi="Panton"/>
          <w:sz w:val="18"/>
          <w:szCs w:val="18"/>
        </w:rPr>
        <w:t xml:space="preserve">, именуемое в дальнейшем «Экспедитор», в лице генерального директора </w:t>
      </w:r>
      <w:r w:rsidR="008C653C">
        <w:rPr>
          <w:rFonts w:ascii="Panton" w:hAnsi="Panton"/>
          <w:sz w:val="18"/>
          <w:szCs w:val="18"/>
        </w:rPr>
        <w:t>Кольцова Александра Валерьевича,</w:t>
      </w:r>
      <w:r>
        <w:rPr>
          <w:rFonts w:ascii="Panton" w:hAnsi="Panton"/>
          <w:sz w:val="18"/>
          <w:szCs w:val="18"/>
        </w:rPr>
        <w:t xml:space="preserve"> действующего на основании устава общества, с одной стороны и </w:t>
      </w:r>
      <w:r w:rsidR="005E6AA4" w:rsidRPr="005E6AA4">
        <w:rPr>
          <w:rFonts w:ascii="Panton" w:hAnsi="Panton"/>
          <w:sz w:val="18"/>
          <w:szCs w:val="18"/>
        </w:rPr>
        <w:t xml:space="preserve">       </w:t>
      </w:r>
      <w:r w:rsidRPr="005E6AA4">
        <w:rPr>
          <w:rFonts w:ascii="Panton" w:hAnsi="Panton"/>
          <w:sz w:val="18"/>
          <w:szCs w:val="18"/>
          <w:highlight w:val="yellow"/>
        </w:rPr>
        <w:t>[</w:t>
      </w:r>
      <w:r w:rsidR="005E6AA4" w:rsidRPr="005E6AA4">
        <w:rPr>
          <w:rFonts w:ascii="Panton" w:hAnsi="Panton"/>
          <w:sz w:val="18"/>
          <w:szCs w:val="18"/>
          <w:highlight w:val="yellow"/>
        </w:rPr>
        <w:t xml:space="preserve">                                                                                                                                                                   </w:t>
      </w:r>
      <w:r>
        <w:rPr>
          <w:rFonts w:ascii="Panton" w:hAnsi="Panton"/>
          <w:sz w:val="18"/>
          <w:szCs w:val="18"/>
        </w:rPr>
        <w:t xml:space="preserve">] именуемое в дальнейшем «Клиент», в лице </w:t>
      </w:r>
    </w:p>
    <w:p w14:paraId="028FA2C8" w14:textId="77777777" w:rsidR="008B4514" w:rsidRDefault="006566D7" w:rsidP="005E6AA4">
      <w:pPr>
        <w:jc w:val="both"/>
        <w:rPr>
          <w:rFonts w:ascii="Panton" w:hAnsi="Panton"/>
          <w:sz w:val="18"/>
          <w:szCs w:val="18"/>
        </w:rPr>
      </w:pPr>
      <w:r>
        <w:rPr>
          <w:rFonts w:ascii="Panton" w:hAnsi="Panton"/>
          <w:sz w:val="18"/>
          <w:szCs w:val="18"/>
        </w:rPr>
        <w:t>[</w:t>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Pr>
          <w:rFonts w:ascii="Panton" w:hAnsi="Panton"/>
          <w:sz w:val="18"/>
          <w:szCs w:val="18"/>
          <w:highlight w:val="yellow"/>
        </w:rPr>
        <w:softHyphen/>
      </w:r>
      <w:r w:rsidR="005E6AA4" w:rsidRPr="005E6AA4">
        <w:rPr>
          <w:rFonts w:ascii="Panton" w:hAnsi="Panton"/>
          <w:sz w:val="18"/>
          <w:szCs w:val="18"/>
          <w:highlight w:val="yellow"/>
        </w:rPr>
        <w:t xml:space="preserve">                                                                                                              </w:t>
      </w:r>
      <w:proofErr w:type="gramStart"/>
      <w:r w:rsidR="005E6AA4" w:rsidRPr="005E6AA4">
        <w:rPr>
          <w:rFonts w:ascii="Panton" w:hAnsi="Panton"/>
          <w:sz w:val="18"/>
          <w:szCs w:val="18"/>
          <w:highlight w:val="yellow"/>
        </w:rPr>
        <w:t xml:space="preserve">  </w:t>
      </w:r>
      <w:r w:rsidRPr="00E83B46">
        <w:rPr>
          <w:rFonts w:ascii="Panton" w:hAnsi="Panton"/>
          <w:sz w:val="18"/>
          <w:szCs w:val="18"/>
          <w:highlight w:val="yellow"/>
        </w:rPr>
        <w:t>]</w:t>
      </w:r>
      <w:proofErr w:type="gramEnd"/>
      <w:r w:rsidRPr="00E83B46">
        <w:rPr>
          <w:rFonts w:ascii="Panton" w:hAnsi="Panton"/>
          <w:sz w:val="18"/>
          <w:szCs w:val="18"/>
          <w:highlight w:val="yellow"/>
        </w:rPr>
        <w:t>,</w:t>
      </w:r>
      <w:r>
        <w:rPr>
          <w:rFonts w:ascii="Panton" w:hAnsi="Panton"/>
          <w:sz w:val="18"/>
          <w:szCs w:val="18"/>
        </w:rPr>
        <w:t xml:space="preserve"> действующего на основании [</w:t>
      </w:r>
      <w:r w:rsidR="005E6AA4" w:rsidRPr="005E6AA4">
        <w:rPr>
          <w:rFonts w:ascii="Panton" w:hAnsi="Panton"/>
          <w:sz w:val="18"/>
          <w:szCs w:val="18"/>
          <w:highlight w:val="yellow"/>
        </w:rPr>
        <w:t xml:space="preserve">                                                                            </w:t>
      </w:r>
      <w:r w:rsidRPr="00E83B46">
        <w:rPr>
          <w:rFonts w:ascii="Panton" w:hAnsi="Panton"/>
          <w:sz w:val="18"/>
          <w:szCs w:val="18"/>
          <w:highlight w:val="yellow"/>
        </w:rPr>
        <w:t>]</w:t>
      </w:r>
      <w:r>
        <w:rPr>
          <w:rFonts w:ascii="Panton" w:hAnsi="Panton"/>
          <w:sz w:val="18"/>
          <w:szCs w:val="18"/>
        </w:rPr>
        <w:t>, с другой стороны, заключили настоящий Договор о нижеследующем:</w:t>
      </w:r>
    </w:p>
    <w:p w14:paraId="5B649019" w14:textId="77777777" w:rsidR="008B4514" w:rsidRDefault="008B4514">
      <w:pPr>
        <w:ind w:firstLine="284"/>
        <w:rPr>
          <w:rFonts w:ascii="Panton" w:hAnsi="Panton"/>
          <w:sz w:val="18"/>
          <w:szCs w:val="18"/>
        </w:rPr>
      </w:pPr>
    </w:p>
    <w:p w14:paraId="3BF8E6D3"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ПРЕДМЕТ ДОГОВОРА</w:t>
      </w:r>
    </w:p>
    <w:p w14:paraId="56BC120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соответствии с настоящим договором Экспедитор обязуется выполнить или организовать комплекс транспортно-экспедиционных услуг Клиенту, связанных с перевозкой груза автомобильным транспортом в междугороднем сообщении, а Клиент обязуется уплатить причитающееся экспедитору вознаграждение, а также возместить понесенные им расходы в интересах Клиента.</w:t>
      </w:r>
    </w:p>
    <w:p w14:paraId="080C8D88"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Для выполнения услуг сторонами в письменном виде оформляется накладная (экспедиторская расписка), являющаяся неотъемлемой частью настоящего договора.</w:t>
      </w:r>
    </w:p>
    <w:p w14:paraId="649E5EF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применяют форму экспедиторской расписки, разработанной Экспедитором на основании требований законодательства РФ о транспортно-экспедиционной деятельности.</w:t>
      </w:r>
    </w:p>
    <w:p w14:paraId="2AAE0B4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соответствии с Законодательством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Грузоотправителя или Грузополучателя соответственно.</w:t>
      </w:r>
    </w:p>
    <w:p w14:paraId="71F3DC63" w14:textId="77777777" w:rsidR="008B4514" w:rsidRDefault="008B4514">
      <w:pPr>
        <w:ind w:firstLine="284"/>
        <w:rPr>
          <w:rFonts w:ascii="Panton" w:hAnsi="Panton"/>
          <w:sz w:val="18"/>
          <w:szCs w:val="18"/>
        </w:rPr>
      </w:pPr>
    </w:p>
    <w:p w14:paraId="335ABF3F"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ОБЩИЕ ПОЛОЖЕНИЯ</w:t>
      </w:r>
    </w:p>
    <w:p w14:paraId="3B67A256"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осуществляет по договору организацию транспортно-экспедиционных услуг (перевозки грузов Клиента) на следующих условиях:</w:t>
      </w:r>
    </w:p>
    <w:p w14:paraId="11CB9DE7" w14:textId="77777777" w:rsidR="008B4514" w:rsidRDefault="006566D7">
      <w:pPr>
        <w:ind w:firstLine="284"/>
        <w:rPr>
          <w:rFonts w:ascii="Panton" w:hAnsi="Panton"/>
          <w:sz w:val="18"/>
          <w:szCs w:val="18"/>
        </w:rPr>
      </w:pPr>
      <w:r>
        <w:rPr>
          <w:rFonts w:ascii="Panton" w:hAnsi="Panton"/>
          <w:sz w:val="18"/>
          <w:szCs w:val="18"/>
        </w:rPr>
        <w:t xml:space="preserve"> «Перевозка груза попутным транспортом/</w:t>
      </w:r>
      <w:proofErr w:type="spellStart"/>
      <w:r>
        <w:rPr>
          <w:rFonts w:ascii="Panton" w:hAnsi="Panton"/>
          <w:sz w:val="18"/>
          <w:szCs w:val="18"/>
        </w:rPr>
        <w:t>догрузом</w:t>
      </w:r>
      <w:proofErr w:type="spellEnd"/>
      <w:r>
        <w:rPr>
          <w:rFonts w:ascii="Panton" w:hAnsi="Panton"/>
          <w:sz w:val="18"/>
          <w:szCs w:val="18"/>
        </w:rPr>
        <w:t>» - компоновка Экспедитором нескольких грузов в одной единице автотранспорта (весом одного грузового места не более 1</w:t>
      </w:r>
      <w:r>
        <w:rPr>
          <w:rFonts w:ascii="Calibri" w:hAnsi="Calibri" w:cs="Calibri"/>
          <w:sz w:val="18"/>
          <w:szCs w:val="18"/>
        </w:rPr>
        <w:t> </w:t>
      </w:r>
      <w:r>
        <w:rPr>
          <w:rFonts w:ascii="Panton" w:hAnsi="Panton"/>
          <w:sz w:val="18"/>
          <w:szCs w:val="18"/>
        </w:rPr>
        <w:t xml:space="preserve">000 </w:t>
      </w:r>
      <w:r>
        <w:rPr>
          <w:rFonts w:ascii="Panton" w:hAnsi="Panton" w:cs="Panton"/>
          <w:sz w:val="18"/>
          <w:szCs w:val="18"/>
        </w:rPr>
        <w:t>кг</w:t>
      </w:r>
      <w:r>
        <w:rPr>
          <w:rFonts w:ascii="Panton" w:hAnsi="Panton"/>
          <w:sz w:val="18"/>
          <w:szCs w:val="18"/>
        </w:rPr>
        <w:t>., габариты которого не превышают 6 метров в длину, 1.8 метра в высоту и 1.2 метра в ширину) и доставка от адреса грузоотправителя до адреса грузополучателя путем транспортировки в автотранспорте попутного следования с однородными по свойствам грузами;</w:t>
      </w:r>
    </w:p>
    <w:p w14:paraId="4B756688" w14:textId="77777777" w:rsidR="008B4514" w:rsidRDefault="006566D7">
      <w:pPr>
        <w:ind w:firstLine="284"/>
        <w:rPr>
          <w:rFonts w:ascii="Panton" w:hAnsi="Panton"/>
          <w:sz w:val="18"/>
          <w:szCs w:val="18"/>
        </w:rPr>
      </w:pPr>
      <w:r>
        <w:rPr>
          <w:rFonts w:ascii="Panton" w:hAnsi="Panton"/>
          <w:sz w:val="18"/>
          <w:szCs w:val="18"/>
        </w:rPr>
        <w:t>«Перевозка груза отдельным транспортом (от двери до двери)» - предоставление Клиенту одной единицы автотранспорта допустимой нагрузки от 1,5 до 20 тонн и доставка от адреса грузоотправителя до адреса грузополучателя.</w:t>
      </w:r>
    </w:p>
    <w:p w14:paraId="71EB516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Условия организации транспортно-экспедиционного обслуживания по каждому конкретному факту перевозки доводится клиентом до экспедитора в виде Заявки (Поручение экспедитору). </w:t>
      </w:r>
    </w:p>
    <w:p w14:paraId="6B9F1976"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Заявка должна содержать достоверные и полные данные о грузе (вес, объем, количество грузовых мест), об условиях его перевозки и иную информацию, необходимую для исполнения Экспедитором обязанностей, предусмотренных настоящим договором.</w:t>
      </w:r>
    </w:p>
    <w:p w14:paraId="51A0A87F"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Заявка направляется Экспедитору как в письменной, в том числе посредством факсимильной связи или электронной почты, так и в устной формах.</w:t>
      </w:r>
    </w:p>
    <w:p w14:paraId="1B6CE7E1"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Любые изменения данных в Заявке, а также изменения условий в ходе выполнения согласованной Заявки должны повторно согласовываться сторонами. Изменения, внесенные в одностороннем порядке, силы не имеют.</w:t>
      </w:r>
    </w:p>
    <w:p w14:paraId="3C08711D"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Заявка может быть отменена Клиентом не позднее, чем за 24 часа до времени подачи транспортного средства под погрузку в ином случае, Клиент обязуется возместить Экспедитору фактические расходы, связанные с исполнением поручения и уплатой штрафа в соответствии с п. 6.2. настоящего договора. Отзыв направленной Заявки производится Клиентом в письменной форме. Поручение считается отозванным в момент (дату и время) получения Экспедитором соответствующего письменного уведомления об отзыве от Клиента.</w:t>
      </w:r>
    </w:p>
    <w:p w14:paraId="2AE83F3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На основании поступившей от Клиента Заявки, Экспедитор заполняет Накладную, в которой фиксирует необходимые для надлежащего исполнения обязательства сведения. Достоверность предоставленных клиентом сведений, включая сведения о свойствах груза и условиях его перевозки проверяется Экспедитором путем сверки сопроводительных документов на груз или иных документов на груз с данными, предоставленными клиентом.</w:t>
      </w:r>
    </w:p>
    <w:p w14:paraId="2ACE57CF"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Заполненная Экспедитором Накладная направляется для согласования Клиенту. </w:t>
      </w:r>
    </w:p>
    <w:p w14:paraId="490B5B78"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Заявка считается согласованной сторонами, а Экспедитор приступает к оказанию услуг только после получения подписанной от Клиента Накладной. При отсутствии у Экспедитора подписанной Клиентом Накладной, Заявка считается не принятой к исполнению.</w:t>
      </w:r>
    </w:p>
    <w:p w14:paraId="53C0D812"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Приём груза Экспедитором производится по количеству грузовых 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груза, в том числе с досмотром внутреннего содержимого, принимаемого к перевозке груза, в этом случае стороны дополнительно отражают обязательства сторон при приеме груза с досмотром внутреннего содержимого в накладной.</w:t>
      </w:r>
    </w:p>
    <w:p w14:paraId="282DFD56"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Грузы принимаются при предъявлении </w:t>
      </w:r>
      <w:r w:rsidR="00C36735">
        <w:rPr>
          <w:rFonts w:ascii="Panton" w:hAnsi="Panton"/>
          <w:sz w:val="18"/>
          <w:szCs w:val="18"/>
        </w:rPr>
        <w:t>документа,</w:t>
      </w:r>
      <w:r>
        <w:rPr>
          <w:rFonts w:ascii="Panton" w:hAnsi="Panton"/>
          <w:sz w:val="18"/>
          <w:szCs w:val="18"/>
        </w:rPr>
        <w:t xml:space="preserve">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 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w:t>
      </w:r>
      <w:r>
        <w:rPr>
          <w:rFonts w:ascii="Panton" w:hAnsi="Panton"/>
          <w:sz w:val="18"/>
          <w:szCs w:val="18"/>
        </w:rPr>
        <w:lastRenderedPageBreak/>
        <w:t>неуполномоченного лица в тех случаях, когда Экспедитор не мог установить факта приема груза от неуполномоченного лица при обычном осмотре документов, предъявляемых представителем Грузоотправителя.</w:t>
      </w:r>
    </w:p>
    <w:p w14:paraId="075C9B12"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Факт передачи груза Экспедитору подтверждается наличием у Сторон одновременно Накладной подписанной Клиентом и товаросопроводительных документов с отметкой водителя перевозчика. При наличии противоречий между Накладной и товаросопроводительными документами, применяются </w:t>
      </w:r>
      <w:r w:rsidR="00C36735">
        <w:rPr>
          <w:rFonts w:ascii="Panton" w:hAnsi="Panton"/>
          <w:sz w:val="18"/>
          <w:szCs w:val="18"/>
        </w:rPr>
        <w:t>сведения,</w:t>
      </w:r>
      <w:r>
        <w:rPr>
          <w:rFonts w:ascii="Panton" w:hAnsi="Panton"/>
          <w:sz w:val="18"/>
          <w:szCs w:val="18"/>
        </w:rPr>
        <w:t xml:space="preserve"> указанные в Накладной.</w:t>
      </w:r>
    </w:p>
    <w:p w14:paraId="06B5B851"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Факт исполнения Экспедитором своей обязанности по доставке (организации доставки) груза грузополучателю подтверждается подписью ответственного представителя грузополучателя и оттиском печати грузополучателя в товаросопроводительных документах. При этом Клиент обязуется обеспечить надлежащее принятие груза грузополучателем от Экспедитора (привлеченного Экспедитором для исполнения своих обязательств по Договору третьего лица – перевозчика) и оформление грузополучателем всех экземпляров сопровождающей груз документации в соответствии с требованиями, предусмотренными действующим законодательством РФ. </w:t>
      </w:r>
    </w:p>
    <w:p w14:paraId="046CA670" w14:textId="77777777" w:rsidR="008B4514" w:rsidRDefault="006566D7">
      <w:pPr>
        <w:ind w:firstLine="284"/>
        <w:jc w:val="both"/>
        <w:rPr>
          <w:rFonts w:ascii="Panton" w:hAnsi="Panton"/>
          <w:sz w:val="18"/>
          <w:szCs w:val="18"/>
        </w:rPr>
      </w:pPr>
      <w:r>
        <w:rPr>
          <w:rFonts w:ascii="Panton" w:hAnsi="Panton"/>
          <w:sz w:val="18"/>
          <w:szCs w:val="18"/>
        </w:rPr>
        <w:t>Если грузополучатель отказывается от принятия доставленного Экспедитором (привлеченным Экспедитором для исполнения своих обязательств по Договору третьим лицом – перевозчиком) груза и от подписания товаросопроводительных документов, по причинам, не зависящим от Экспедитора (перевозчика), то исполнение Экспедитором своей обязанности по доставке (организации доставки) груза грузополучателю подтверждается соответствующим актом (об отказе от получения груза (товара), об установленном расхождении при приемке товарно-материальных ценностей и т.д.) или иным документом, составленным грузополучателем с участием представителя Экспедитора (перевозчика), доставившего груз, подтверждающим доставку груза грузополучателю. В случае уклонения грузополучателя от составления указанного акта Экспедитор (перевозчик) вправе составить указанный акт без участия грузополучателя с проставлением отметки о составлении акта в товарной накладной. В указанном случае исполнение Экспедитором своей обязанности по доставке (организации доставки) груза грузополучателю подтверждается актом об отказе грузополучателя от принятия доставленного груза, составленным Экспедитором (перевозчиком), и товаросопроводительных документов с отметкой о составлении указанного акта.</w:t>
      </w:r>
    </w:p>
    <w:p w14:paraId="5739D434"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обязуются не разглашать полученную ими или ставшую им известной коммерческую информацию в процессе совместной работы, а также не совершать иных действий, которые могут нанести ущерб другой стороне.</w:t>
      </w:r>
    </w:p>
    <w:p w14:paraId="608EAD99" w14:textId="77777777" w:rsidR="008B4514" w:rsidRDefault="008B4514">
      <w:pPr>
        <w:ind w:firstLine="284"/>
        <w:jc w:val="both"/>
        <w:rPr>
          <w:rFonts w:ascii="Panton" w:hAnsi="Panton"/>
          <w:sz w:val="18"/>
          <w:szCs w:val="18"/>
        </w:rPr>
      </w:pPr>
    </w:p>
    <w:p w14:paraId="5CA6B733"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ОБЯЗАННОСТИ КЛИЕНТА</w:t>
      </w:r>
    </w:p>
    <w:p w14:paraId="02CEF998"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предоставляет Экспедитору документы на груз, необходимые для своевременного выполнения Экспедитором своих обязанностей (сертификаты качества, ветеринарный сертификат, санитарные свидетельства, и пр.).</w:t>
      </w:r>
    </w:p>
    <w:p w14:paraId="5949FC6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договором, в том числе номера своих средств связи (телефон, факс).</w:t>
      </w:r>
    </w:p>
    <w:p w14:paraId="0665FB5B"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обязан подготовить груз к перевозке (</w:t>
      </w:r>
      <w:proofErr w:type="spellStart"/>
      <w:r>
        <w:rPr>
          <w:rFonts w:ascii="Panton" w:hAnsi="Panton"/>
          <w:sz w:val="18"/>
          <w:szCs w:val="18"/>
        </w:rPr>
        <w:t>затарить</w:t>
      </w:r>
      <w:proofErr w:type="spellEnd"/>
      <w:r>
        <w:rPr>
          <w:rFonts w:ascii="Panton" w:hAnsi="Panton"/>
          <w:sz w:val="18"/>
          <w:szCs w:val="18"/>
        </w:rPr>
        <w:t xml:space="preserve">,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w:t>
      </w:r>
    </w:p>
    <w:p w14:paraId="1168920D"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На момент прибытия транспорта под погрузку/разгрузку Клиент обязан обеспечить беспрепятственный въезд представленного Экспедитором транспортного средства на территорию грузоотправителя/ грузополучателя, постановку в зону погрузки (погрузо-разгрузочных работ) и обеспечить погрузку/разгрузку подготовленного/перевозимого груза.</w:t>
      </w:r>
    </w:p>
    <w:p w14:paraId="73B7B4D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Погрузка груза на складе грузоотправителя в транспортное средство </w:t>
      </w:r>
      <w:r w:rsidR="00C36735">
        <w:rPr>
          <w:rFonts w:ascii="Panton" w:hAnsi="Panton"/>
          <w:sz w:val="18"/>
          <w:szCs w:val="18"/>
        </w:rPr>
        <w:t>Экспедитора,</w:t>
      </w:r>
      <w:r>
        <w:rPr>
          <w:rFonts w:ascii="Panton" w:hAnsi="Panton"/>
          <w:sz w:val="18"/>
          <w:szCs w:val="18"/>
        </w:rPr>
        <w:t xml:space="preserve"> и его выгрузка на складе грузополучателя в пункте назначения производится силами и за счет Клиента (грузоотправителя/грузополучателя).</w:t>
      </w:r>
    </w:p>
    <w:p w14:paraId="69A19E2E" w14:textId="77777777" w:rsidR="008B4514" w:rsidRDefault="006566D7">
      <w:pPr>
        <w:ind w:firstLine="284"/>
        <w:jc w:val="both"/>
        <w:rPr>
          <w:rFonts w:ascii="Panton" w:hAnsi="Panton"/>
          <w:sz w:val="18"/>
          <w:szCs w:val="18"/>
        </w:rPr>
      </w:pPr>
      <w:r>
        <w:rPr>
          <w:rFonts w:ascii="Panton" w:hAnsi="Panton"/>
          <w:sz w:val="18"/>
          <w:szCs w:val="18"/>
        </w:rPr>
        <w:t>Погрузка груза в транспортное средство осуществляется грузоотправителем таким образом, чтобы обеспечить безопасность перевозки груза и его сохранность, а также не допустить повреждение транспортного средства и имеющегося в транспорте попутного груза.</w:t>
      </w:r>
    </w:p>
    <w:p w14:paraId="783E3123" w14:textId="77777777" w:rsidR="008B4514" w:rsidRDefault="006566D7">
      <w:pPr>
        <w:ind w:firstLine="284"/>
        <w:jc w:val="both"/>
        <w:rPr>
          <w:rFonts w:ascii="Panton" w:hAnsi="Panton"/>
          <w:sz w:val="18"/>
          <w:szCs w:val="18"/>
        </w:rPr>
      </w:pPr>
      <w:r>
        <w:rPr>
          <w:rFonts w:ascii="Panton" w:hAnsi="Panton"/>
          <w:sz w:val="18"/>
          <w:szCs w:val="18"/>
        </w:rPr>
        <w:t xml:space="preserve">Грузоотправитель и грузополучатель обязаны обеспечить контроль за соблюдением правил техники безопасности при производстве </w:t>
      </w:r>
      <w:proofErr w:type="spellStart"/>
      <w:r>
        <w:rPr>
          <w:rFonts w:ascii="Panton" w:hAnsi="Panton"/>
          <w:sz w:val="18"/>
          <w:szCs w:val="18"/>
        </w:rPr>
        <w:t>погрузочно</w:t>
      </w:r>
      <w:proofErr w:type="spellEnd"/>
      <w:r>
        <w:rPr>
          <w:rFonts w:ascii="Panton" w:hAnsi="Panton"/>
          <w:sz w:val="18"/>
          <w:szCs w:val="18"/>
        </w:rPr>
        <w:t xml:space="preserve"> - разгрузочных работ и несут полную ответственность за причинение ущерба имуществу, а также за причинение вреда жизни и здоровью, происшедшие в результате несоблюдения ими этих правил.</w:t>
      </w:r>
    </w:p>
    <w:p w14:paraId="04EFF12C"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Груз, вес и габариты которого превышают установленные настоящим договор лимиты, принимается к перевозке только при дополнительном согласовании с Экспедитором, с определением габаритов груза и способа его погрузки.</w:t>
      </w:r>
    </w:p>
    <w:p w14:paraId="0403D65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w:t>
      </w:r>
    </w:p>
    <w:p w14:paraId="22437C2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Если иное не предусмотрено соглашением, Клиент вправе объявить стоимость (ценность) груза в накладной Экспедитора. Объявленная стоимость (ценность) груза не должна превышать действительной стоимости груза.</w:t>
      </w:r>
    </w:p>
    <w:p w14:paraId="11FF0A96"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если груз предъявляется к перевозке с объявленной стоимостью, страхование такого груза является обязательным. Страхование груза Клиента, принимаемого Экспедитором с объявленной стоимостью производится Экспедитором от своего имени и за счет клиента по тарифам, установленным страховой компанией на дату предъявления груза к перевозке. Грузы с объявленной стоимостью без страховки к перевозке не принимаются.</w:t>
      </w:r>
    </w:p>
    <w:p w14:paraId="0045E03B" w14:textId="77777777" w:rsidR="008B4514" w:rsidRDefault="006566D7">
      <w:pPr>
        <w:ind w:firstLine="284"/>
        <w:jc w:val="both"/>
        <w:rPr>
          <w:rFonts w:ascii="Panton" w:hAnsi="Panton"/>
          <w:sz w:val="18"/>
          <w:szCs w:val="18"/>
        </w:rPr>
      </w:pPr>
      <w:r>
        <w:rPr>
          <w:rFonts w:ascii="Panton" w:hAnsi="Panton"/>
          <w:sz w:val="18"/>
          <w:szCs w:val="18"/>
        </w:rPr>
        <w:t>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w:t>
      </w:r>
    </w:p>
    <w:p w14:paraId="13B7F2B4"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Отправляя груз без объявленной стоимости, клиент/грузоотправитель подтверждает, что действительная стоимость груза не превышает 50 (пятьдесят) рублей за один килограмм отправленного груза. Экспедитор по своей инициативе не проверяет достоверность представленных сведений о стоимости груза. Если действительная стоимость груза превышает 50 (пятьдесят) рублей за один килограмм отправленного груза, клиент/грузоотправитель обязуется письменно заявить об этом Экспедитору, объявив стоимость груза в целях организации его дополнительного страхования.</w:t>
      </w:r>
    </w:p>
    <w:p w14:paraId="12E6B0DF"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оплачивает все непредвиденные расходы Экспедитора, связанные с исполнением настоящего договора, в том числе простой/прогон автотранспорта, обусловленные причинами, не зависящими от Экспедитора, а также расходы, связанные с отказом от получения груза со стороны грузополучателя (в том числе переадресовка груза и его возврат) и т.д.</w:t>
      </w:r>
    </w:p>
    <w:p w14:paraId="371C15D0"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обязуется возмещать Экспедитору все убытки (в том числе по уплате штрафов,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выявленным в процессе выполнения поручений Клиента.</w:t>
      </w:r>
    </w:p>
    <w:p w14:paraId="4B7D9E71"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lastRenderedPageBreak/>
        <w:t>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5 настоящего Договора.</w:t>
      </w:r>
    </w:p>
    <w:p w14:paraId="2D3424DA" w14:textId="77777777" w:rsidR="008B4514" w:rsidRDefault="008B4514">
      <w:pPr>
        <w:ind w:firstLine="284"/>
        <w:rPr>
          <w:rFonts w:ascii="Panton" w:hAnsi="Panton"/>
          <w:sz w:val="18"/>
          <w:szCs w:val="18"/>
        </w:rPr>
      </w:pPr>
    </w:p>
    <w:p w14:paraId="447683D4"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ОБЯЗАННОСТИ ЭКСПЕДИТОРА</w:t>
      </w:r>
    </w:p>
    <w:p w14:paraId="11AC448B"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 целью исполнения настоящего договора Экспедитор имеет право заключать договоры перевозки грузов с транспортными организациями и оформлять все необходимые транспортные документы от своего имени.</w:t>
      </w:r>
    </w:p>
    <w:p w14:paraId="18CE4AE3"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обеспечивает подачу транспортного средства под погрузку в строгом соответствии с данными, предоставленными клиентом.</w:t>
      </w:r>
    </w:p>
    <w:p w14:paraId="3D1B9765"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Погрузка и разгрузка груза Экспедитором осуществляется в согласованную в накладной дату в течение рабочего время Экспедитора (с 09-00 до 18-00). Погрузка/Разгрузка груза в иное время согласовывается дополнительно.</w:t>
      </w:r>
    </w:p>
    <w:p w14:paraId="668BC89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вправе отказаться от приема груза, требующего по своему характеру особых условий перевозки, охраны, опасного по своей природе груза.</w:t>
      </w:r>
    </w:p>
    <w:p w14:paraId="1B9C47D1"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обязуется информировать Клиента о местонахождении груза в течение 24 часов с момента предъявления Клиентом соответствующего требования.</w:t>
      </w:r>
    </w:p>
    <w:p w14:paraId="557BDE6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в письменном виде, в том числе посредством факсимильной связи или электронной почты уведомляет клиента о любых отступлениях от указаний Клиента.</w:t>
      </w:r>
    </w:p>
    <w:p w14:paraId="0C1058E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если Экспедитор по не зависящим от него обстоятельствам не смог предварительно запросить Клиента о его согласии на какое-либо отступление или получить в течение 24 часов ответ на свой запрос, он вправе в интересах клиента отступать от его указаний.</w:t>
      </w:r>
    </w:p>
    <w:p w14:paraId="6A2F924C"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Экспедитор вправе удерживать находящийся в его распоряжении груз до уплаты </w:t>
      </w:r>
      <w:r w:rsidR="009F1175">
        <w:rPr>
          <w:rFonts w:ascii="Panton" w:hAnsi="Panton"/>
          <w:sz w:val="18"/>
          <w:szCs w:val="18"/>
        </w:rPr>
        <w:t>вознаграждения и возмещения,</w:t>
      </w:r>
      <w:r>
        <w:rPr>
          <w:rFonts w:ascii="Panton" w:hAnsi="Panton"/>
          <w:sz w:val="18"/>
          <w:szCs w:val="18"/>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14:paraId="3E0C5B88" w14:textId="77777777" w:rsidR="008B4514" w:rsidRDefault="006566D7">
      <w:pPr>
        <w:ind w:firstLine="284"/>
        <w:jc w:val="both"/>
        <w:rPr>
          <w:rFonts w:ascii="Panton" w:hAnsi="Panton"/>
          <w:sz w:val="18"/>
          <w:szCs w:val="18"/>
        </w:rPr>
      </w:pPr>
      <w:r>
        <w:rPr>
          <w:rFonts w:ascii="Panton" w:hAnsi="Panton"/>
          <w:sz w:val="18"/>
          <w:szCs w:val="18"/>
        </w:rPr>
        <w:t>За возникшую порчу груза вследствие его удержания экспедитором в случаях, предусмотренных настоящим пунктом, ответственность несет клиент.</w:t>
      </w:r>
    </w:p>
    <w:p w14:paraId="7B2035C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1DBC67DE" w14:textId="77777777" w:rsidR="008B4514" w:rsidRDefault="008B4514">
      <w:pPr>
        <w:ind w:firstLine="284"/>
        <w:rPr>
          <w:rFonts w:ascii="Panton" w:hAnsi="Panton"/>
          <w:sz w:val="18"/>
          <w:szCs w:val="18"/>
        </w:rPr>
      </w:pPr>
    </w:p>
    <w:p w14:paraId="5FE96F43"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ПОРЯДОК РАСЧЕТОВ</w:t>
      </w:r>
    </w:p>
    <w:p w14:paraId="195E3F59" w14:textId="77777777" w:rsidR="008B4514" w:rsidRDefault="006566D7">
      <w:pPr>
        <w:numPr>
          <w:ilvl w:val="1"/>
          <w:numId w:val="4"/>
        </w:numPr>
        <w:ind w:left="0" w:firstLine="284"/>
        <w:jc w:val="both"/>
        <w:rPr>
          <w:rFonts w:ascii="Panton" w:hAnsi="Panton"/>
          <w:strike/>
          <w:sz w:val="18"/>
          <w:szCs w:val="18"/>
        </w:rPr>
      </w:pPr>
      <w:r>
        <w:rPr>
          <w:rFonts w:ascii="Panton" w:hAnsi="Panton"/>
          <w:sz w:val="18"/>
          <w:szCs w:val="18"/>
        </w:rPr>
        <w:t xml:space="preserve">Стоимость услуг Экспедитора по настоящему договору определяется на основе </w:t>
      </w:r>
      <w:r w:rsidR="009F1175">
        <w:rPr>
          <w:rFonts w:ascii="Panton" w:hAnsi="Panton"/>
          <w:sz w:val="18"/>
          <w:szCs w:val="18"/>
        </w:rPr>
        <w:t>тарифов,</w:t>
      </w:r>
      <w:r>
        <w:rPr>
          <w:rFonts w:ascii="Panton" w:hAnsi="Panton"/>
          <w:sz w:val="18"/>
          <w:szCs w:val="18"/>
        </w:rPr>
        <w:t xml:space="preserve"> установленных накладной (экспедиторской распиской) и действующих на момент принятия груза. Стоимость услуг Экспедитора включает сумму расходов Экспедитора, связанных с исполнением настоящего договора, а также вознаграждение Экспедитора.</w:t>
      </w:r>
      <w:r>
        <w:rPr>
          <w:rFonts w:ascii="Panton" w:hAnsi="Panton"/>
          <w:strike/>
          <w:sz w:val="18"/>
          <w:szCs w:val="18"/>
        </w:rPr>
        <w:t xml:space="preserve">  </w:t>
      </w:r>
    </w:p>
    <w:p w14:paraId="4FB1034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Оплата услуг Экспедитора осуществляется Клиентом на основании выставленного Экспедитором счета в течение 5 (Пяти) банковских дней с момента получения Клиентом от Экспедитора счета на оплату оказанных услуг, оформленного со стороны Экспедитора Акта сдачи-приемки оказанных услуг и счёта-фактуры на оказанные по договору услуги.</w:t>
      </w:r>
    </w:p>
    <w:p w14:paraId="54D7EC13"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Указанные документы передаются Экспедитором Клиенту под расписку или иным способом, свидетельствующим о дате их получения Клиентом (его представителем). </w:t>
      </w:r>
    </w:p>
    <w:p w14:paraId="7A88659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направления указанных документов Клиенту по почте заказным письмом или письмом с объявленной ценностью с описью вложения и уведомлением о вручении такие документы считаются полученными Клиентом по истечении 6 (Шести) дней с даты направления соответствующего почтового отправления на адрес места нахождения Клиента, указанный в разделе 10 настоящего договора.</w:t>
      </w:r>
    </w:p>
    <w:p w14:paraId="5DAE907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обязан подписать и передать Экспедитору представляемый последним Акт сдачи-приемки оказанных услуг в течение 3 (Трех) банковских дней с даты его получения от Экспедитора или представить Экспедитору в указанный срок письменный мотивированный отказ от подписания Акта сдачи-приемки оказанных услуг с указанием документально подтвержденных причин отказа.</w:t>
      </w:r>
    </w:p>
    <w:p w14:paraId="0CE94F65" w14:textId="77777777" w:rsidR="006566D7" w:rsidRDefault="006566D7" w:rsidP="006566D7">
      <w:pPr>
        <w:numPr>
          <w:ilvl w:val="1"/>
          <w:numId w:val="4"/>
        </w:numPr>
        <w:ind w:left="0" w:firstLine="284"/>
        <w:jc w:val="both"/>
        <w:rPr>
          <w:rFonts w:ascii="Panton" w:hAnsi="Panton"/>
          <w:sz w:val="18"/>
          <w:szCs w:val="18"/>
        </w:rPr>
      </w:pPr>
      <w:r>
        <w:rPr>
          <w:rFonts w:ascii="Panton" w:hAnsi="Panton"/>
          <w:sz w:val="18"/>
          <w:szCs w:val="18"/>
        </w:rPr>
        <w:t>В случае, если Клиент не представляет Экспедитору подписанный со своей стороны Акт сдачи-приемки оказанных услуг и не представляет мотивированный отказ от его подписания в течение вышеуказанного срока, оказанные Экспедитором услуги, указанные в Акте, считаются принятыми Клиентом и подлежат обязательной оплате.</w:t>
      </w:r>
    </w:p>
    <w:p w14:paraId="6D979C92" w14:textId="77777777" w:rsidR="006566D7" w:rsidRDefault="006566D7" w:rsidP="006566D7">
      <w:pPr>
        <w:numPr>
          <w:ilvl w:val="1"/>
          <w:numId w:val="4"/>
        </w:numPr>
        <w:ind w:left="0" w:firstLine="284"/>
        <w:jc w:val="both"/>
        <w:rPr>
          <w:rFonts w:ascii="Panton" w:hAnsi="Panton"/>
          <w:sz w:val="18"/>
          <w:szCs w:val="18"/>
        </w:rPr>
      </w:pPr>
      <w:r>
        <w:rPr>
          <w:rFonts w:ascii="Panton" w:hAnsi="Panton"/>
          <w:sz w:val="18"/>
          <w:szCs w:val="18"/>
        </w:rPr>
        <w:t xml:space="preserve">При оплате услуг иным лицом, чем Клиент, последний обязан уведомить Плательщика об условиях настоящего договора в части </w:t>
      </w:r>
      <w:r w:rsidRPr="006566D7">
        <w:rPr>
          <w:rFonts w:ascii="Panton" w:hAnsi="Panton"/>
          <w:sz w:val="18"/>
          <w:szCs w:val="18"/>
        </w:rPr>
        <w:t xml:space="preserve">правил </w:t>
      </w:r>
      <w:r>
        <w:rPr>
          <w:rFonts w:ascii="Panton" w:hAnsi="Panton"/>
          <w:sz w:val="18"/>
          <w:szCs w:val="18"/>
        </w:rPr>
        <w:t>приема и получения груза, тарифов на оплату услуг Экспедитора и прочего. При оплате услуг Экспедитора до выдачи груза Грузоотправителем или Грузополучателем, а</w:t>
      </w:r>
      <w:r w:rsidRPr="006566D7">
        <w:rPr>
          <w:rFonts w:ascii="Panton" w:hAnsi="Panton"/>
          <w:sz w:val="18"/>
          <w:szCs w:val="18"/>
        </w:rPr>
        <w:t xml:space="preserve"> не</w:t>
      </w:r>
      <w:r>
        <w:rPr>
          <w:rFonts w:ascii="Panton" w:hAnsi="Panton"/>
          <w:sz w:val="18"/>
          <w:szCs w:val="18"/>
        </w:rPr>
        <w:t xml:space="preserve"> Плательщиком, указанным в Накладной Экспедитора, Стороны </w:t>
      </w:r>
      <w:r w:rsidRPr="006566D7">
        <w:rPr>
          <w:rFonts w:ascii="Panton" w:hAnsi="Panton"/>
          <w:sz w:val="18"/>
          <w:szCs w:val="18"/>
        </w:rPr>
        <w:t>подтвер</w:t>
      </w:r>
      <w:r>
        <w:rPr>
          <w:rFonts w:ascii="Panton" w:hAnsi="Panton"/>
          <w:sz w:val="18"/>
          <w:szCs w:val="18"/>
        </w:rPr>
        <w:t xml:space="preserve">ждают, что оплата услуг Экспедитора </w:t>
      </w:r>
      <w:r w:rsidRPr="006566D7">
        <w:rPr>
          <w:rFonts w:ascii="Panton" w:hAnsi="Panton"/>
          <w:sz w:val="18"/>
          <w:szCs w:val="18"/>
        </w:rPr>
        <w:t>произведена надлежащим лицом.</w:t>
      </w:r>
    </w:p>
    <w:p w14:paraId="6C5E86CC" w14:textId="77777777" w:rsidR="008B4514" w:rsidRPr="006566D7" w:rsidRDefault="006566D7" w:rsidP="006566D7">
      <w:pPr>
        <w:numPr>
          <w:ilvl w:val="1"/>
          <w:numId w:val="4"/>
        </w:numPr>
        <w:ind w:left="0" w:firstLine="284"/>
        <w:jc w:val="both"/>
        <w:rPr>
          <w:rFonts w:ascii="Panton" w:hAnsi="Panton"/>
          <w:sz w:val="18"/>
          <w:szCs w:val="18"/>
        </w:rPr>
      </w:pPr>
      <w:r>
        <w:rPr>
          <w:rFonts w:ascii="Panton" w:hAnsi="Panton"/>
          <w:sz w:val="18"/>
          <w:szCs w:val="18"/>
        </w:rPr>
        <w:t xml:space="preserve">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лицом, несет солидарную ответственность перед Экспедитором за ненадлежащее исполнение обязательств по </w:t>
      </w:r>
      <w:r w:rsidRPr="006566D7">
        <w:rPr>
          <w:rFonts w:ascii="Panton" w:hAnsi="Panton"/>
          <w:sz w:val="18"/>
          <w:szCs w:val="18"/>
        </w:rPr>
        <w:t>настоящему договору.</w:t>
      </w:r>
    </w:p>
    <w:p w14:paraId="01662065"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Клиент имеет право перечислить на расчетный счет Экспедитора предоплату в счет будущих отправок (авансовые платежи). При этом проценты на сумму долга за период пользования указанными денежными средствами в соответствии со ст. 317.1 Гражданского кодекса РФ не начисляются и не подлежат к уплате Экспедитором.   </w:t>
      </w:r>
    </w:p>
    <w:p w14:paraId="45F585E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Расчеты производятся в российских рублях. Расходы по оплате банковских операций относятся на счет плательщика.</w:t>
      </w:r>
    </w:p>
    <w:p w14:paraId="771EC622"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По соглашению сторон возможны другие формы расчетов, предусмотренные законодательством Российской Федерации.</w:t>
      </w:r>
    </w:p>
    <w:p w14:paraId="72A3FC23"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Клиент обязан предусмотреть уплату любых налогов и сборов и произвести оплату таким образом, чтобы Экспедитор получил согласованную оплату в полном объеме без каких-либо вычетов, в т.ч. связанных с претензиями или зачетами.</w:t>
      </w:r>
    </w:p>
    <w:p w14:paraId="180CB93D"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договорились, что тарифы на организованную перевозку, указанные Заказчиком в накладной, включает в себя установленный действующим законодательством НДС.</w:t>
      </w:r>
    </w:p>
    <w:p w14:paraId="3B2B09A4"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Обо всех изменениях в системе налогообложения сторон, стороны обязаны в течение 7 (Семи) дней письменно уведомить друг друга. </w:t>
      </w:r>
    </w:p>
    <w:p w14:paraId="7D1DA00E"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ОТВЕТСТВЕННОСТЬ СТОРОН</w:t>
      </w:r>
    </w:p>
    <w:p w14:paraId="7492443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lastRenderedPageBreak/>
        <w:t>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w:t>
      </w:r>
    </w:p>
    <w:p w14:paraId="2A504AC0"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срыва перевозки по вине Клиента (если информация, отраженная в накладной, оказалась недостоверной, и это привело к срыву перевозки, либо груз не готов к погрузке, либо Клиент в нарушение настоящего договора отказался от перевозки и т.п.), он выплачивает Экспедитору штраф в размере 3000 (Три тысячи) рублей.</w:t>
      </w:r>
    </w:p>
    <w:p w14:paraId="65506DF5"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срыва перевозки по вине Экспедитора (если информация, отраженная в накладной, оказалась недостоверной, и это привело к срыву перевозки, либо автотранспорт не готов к погрузке, либо Экспедитор в нарушение настоящего договора отказался от перевозки и т.п.), он выплачивает Клиенту штраф в размере в размере 3000 (Три тысячи) рублей.</w:t>
      </w:r>
    </w:p>
    <w:p w14:paraId="59973169"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За сверхнормативный простой транспортного средства под погрузкой или выгрузкой Клиент уплачивает Экспедитору штраф:</w:t>
      </w:r>
    </w:p>
    <w:p w14:paraId="184F6815" w14:textId="6A75B35D" w:rsidR="008B4514" w:rsidRDefault="006566D7">
      <w:pPr>
        <w:ind w:firstLine="284"/>
        <w:jc w:val="both"/>
        <w:rPr>
          <w:rFonts w:ascii="Panton" w:hAnsi="Panton"/>
          <w:sz w:val="18"/>
          <w:szCs w:val="18"/>
        </w:rPr>
      </w:pPr>
      <w:r>
        <w:rPr>
          <w:rFonts w:ascii="Panton" w:hAnsi="Panton"/>
          <w:sz w:val="18"/>
          <w:szCs w:val="18"/>
        </w:rPr>
        <w:t xml:space="preserve">- в размере </w:t>
      </w:r>
      <w:r w:rsidR="001C0DA4">
        <w:t>1500 (одна тысяча пятьсот)</w:t>
      </w:r>
      <w:r w:rsidR="001C0DA4">
        <w:t xml:space="preserve"> </w:t>
      </w:r>
      <w:r>
        <w:rPr>
          <w:rFonts w:ascii="Panton" w:hAnsi="Panton"/>
          <w:sz w:val="18"/>
          <w:szCs w:val="18"/>
        </w:rPr>
        <w:t>рублей за каждый час простоя при «Перевозке груза попутным транспортом/</w:t>
      </w:r>
      <w:proofErr w:type="spellStart"/>
      <w:r>
        <w:rPr>
          <w:rFonts w:ascii="Panton" w:hAnsi="Panton"/>
          <w:sz w:val="18"/>
          <w:szCs w:val="18"/>
        </w:rPr>
        <w:t>догрузом</w:t>
      </w:r>
      <w:proofErr w:type="spellEnd"/>
      <w:r>
        <w:rPr>
          <w:rFonts w:ascii="Panton" w:hAnsi="Panton"/>
          <w:sz w:val="18"/>
          <w:szCs w:val="18"/>
        </w:rPr>
        <w:t>» (а также перевозках с соблюдением особых условий - температурного режима, класса опасности, перевозках спец. техникой, внутригородских/областных перевозках);</w:t>
      </w:r>
    </w:p>
    <w:p w14:paraId="3958A66D" w14:textId="6C03D195" w:rsidR="008B4514" w:rsidRDefault="006566D7">
      <w:pPr>
        <w:ind w:firstLine="284"/>
        <w:jc w:val="both"/>
        <w:rPr>
          <w:rFonts w:ascii="Panton" w:hAnsi="Panton"/>
          <w:sz w:val="18"/>
          <w:szCs w:val="18"/>
        </w:rPr>
      </w:pPr>
      <w:r>
        <w:rPr>
          <w:rFonts w:ascii="Panton" w:hAnsi="Panton"/>
          <w:sz w:val="18"/>
          <w:szCs w:val="18"/>
        </w:rPr>
        <w:t>- в размере</w:t>
      </w:r>
      <w:r w:rsidR="001C0DA4">
        <w:rPr>
          <w:rFonts w:ascii="Panton" w:hAnsi="Panton"/>
          <w:sz w:val="18"/>
          <w:szCs w:val="18"/>
        </w:rPr>
        <w:t xml:space="preserve"> </w:t>
      </w:r>
      <w:r w:rsidR="001C0DA4" w:rsidRPr="001C0DA4">
        <w:rPr>
          <w:rFonts w:ascii="Panton" w:hAnsi="Panton"/>
          <w:sz w:val="18"/>
          <w:szCs w:val="18"/>
        </w:rPr>
        <w:t>9 000 (девять тысяч)</w:t>
      </w:r>
      <w:r w:rsidR="001C0DA4">
        <w:rPr>
          <w:rFonts w:ascii="Panton" w:hAnsi="Panton"/>
          <w:sz w:val="18"/>
          <w:szCs w:val="18"/>
        </w:rPr>
        <w:t xml:space="preserve"> </w:t>
      </w:r>
      <w:r>
        <w:rPr>
          <w:rFonts w:ascii="Panton" w:hAnsi="Panton"/>
          <w:sz w:val="18"/>
          <w:szCs w:val="18"/>
        </w:rPr>
        <w:t xml:space="preserve">рублей за каждые сутки (в том числе неполные сутки) простоя при </w:t>
      </w:r>
      <w:r>
        <w:rPr>
          <w:rFonts w:ascii="Panton" w:hAnsi="Panton"/>
          <w:sz w:val="18"/>
          <w:szCs w:val="18"/>
          <w:u w:val="single"/>
        </w:rPr>
        <w:t>«Перевозке груза отдельным транспортом (от двери до двери)».</w:t>
      </w:r>
    </w:p>
    <w:p w14:paraId="18F5714D" w14:textId="77777777" w:rsidR="008B4514" w:rsidRDefault="006566D7">
      <w:pPr>
        <w:ind w:firstLine="284"/>
        <w:jc w:val="both"/>
        <w:rPr>
          <w:rFonts w:ascii="Panton" w:hAnsi="Panton"/>
          <w:sz w:val="18"/>
          <w:szCs w:val="18"/>
        </w:rPr>
      </w:pPr>
      <w:r>
        <w:rPr>
          <w:rFonts w:ascii="Panton" w:hAnsi="Panton"/>
          <w:sz w:val="18"/>
          <w:szCs w:val="18"/>
        </w:rPr>
        <w:t>Под сверхнормативным простоем понимается простой транспортного средства под погрузкой/выгрузкой сверх сроков погрузки/выгрузки груза, указанных в Правилах перевозки грузов автомобильным транспортом, утвержденных Постановлением Правительства РФ от 15.04.2011 г. № 272.</w:t>
      </w:r>
    </w:p>
    <w:p w14:paraId="1B085850"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При переадресации транспортных средств в иное место погрузки/выгрузки Клиент выплачивает Экспедитору за каждый километр дополнительно пробега с грузом или без груза сумму, рассчитываемую пропорционально стоимости услуг Экспедитора.</w:t>
      </w:r>
    </w:p>
    <w:p w14:paraId="2A30B78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w:t>
      </w:r>
    </w:p>
    <w:p w14:paraId="29FD6DF1"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7A6F7D5B" w14:textId="77777777" w:rsidR="008B4514" w:rsidRDefault="006566D7">
      <w:pPr>
        <w:ind w:firstLine="284"/>
        <w:jc w:val="both"/>
        <w:rPr>
          <w:rFonts w:ascii="Panton" w:hAnsi="Panton"/>
          <w:sz w:val="18"/>
          <w:szCs w:val="18"/>
        </w:rPr>
      </w:pPr>
      <w:r>
        <w:rPr>
          <w:rFonts w:ascii="Panton" w:hAnsi="Panton"/>
          <w:sz w:val="18"/>
          <w:szCs w:val="18"/>
        </w:rPr>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2228FEDA" w14:textId="77777777" w:rsidR="008B4514" w:rsidRDefault="006566D7">
      <w:pPr>
        <w:ind w:firstLine="284"/>
        <w:jc w:val="both"/>
        <w:rPr>
          <w:rFonts w:ascii="Panton" w:hAnsi="Panton"/>
          <w:sz w:val="18"/>
          <w:szCs w:val="18"/>
        </w:rPr>
      </w:pPr>
      <w:r>
        <w:rPr>
          <w:rFonts w:ascii="Panton" w:hAnsi="Panton"/>
          <w:sz w:val="18"/>
          <w:szCs w:val="18"/>
        </w:rPr>
        <w:t>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50 (пятьдесят) рублей за килограмм утраченного или недостающего груза;</w:t>
      </w:r>
    </w:p>
    <w:p w14:paraId="19C5AF2A" w14:textId="77777777" w:rsidR="008B4514" w:rsidRDefault="006566D7">
      <w:pPr>
        <w:ind w:firstLine="284"/>
        <w:jc w:val="both"/>
        <w:rPr>
          <w:rFonts w:ascii="Panton" w:hAnsi="Panton"/>
          <w:sz w:val="18"/>
          <w:szCs w:val="18"/>
        </w:rPr>
      </w:pPr>
      <w:r>
        <w:rPr>
          <w:rFonts w:ascii="Panton" w:hAnsi="Panton"/>
          <w:sz w:val="18"/>
          <w:szCs w:val="18"/>
        </w:rPr>
        <w:t>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4FDD9A0D" w14:textId="77777777" w:rsidR="008B4514" w:rsidRDefault="006566D7">
      <w:pPr>
        <w:ind w:firstLine="284"/>
        <w:jc w:val="both"/>
        <w:rPr>
          <w:rFonts w:ascii="Panton" w:hAnsi="Panton"/>
          <w:sz w:val="18"/>
          <w:szCs w:val="18"/>
        </w:rPr>
      </w:pPr>
      <w:r>
        <w:rPr>
          <w:rFonts w:ascii="Panton" w:hAnsi="Panton"/>
          <w:sz w:val="18"/>
          <w:szCs w:val="18"/>
        </w:rPr>
        <w:t>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50 (пятьдесят) рублей за килограмм поврежденного груза.</w:t>
      </w:r>
    </w:p>
    <w:p w14:paraId="036BBC9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нарушения какой-либо Стороной по настоящему договору денежного обязательства, основанного на данном договоре, на 5 и более банковских дней, нарушившая обязательство Сторона выплачивает штраф в разме</w:t>
      </w:r>
      <w:r w:rsidR="008C653C">
        <w:rPr>
          <w:rFonts w:ascii="Panton" w:hAnsi="Panton"/>
          <w:sz w:val="18"/>
          <w:szCs w:val="18"/>
        </w:rPr>
        <w:t xml:space="preserve">ре 3000 (Три тысячи) рублей по </w:t>
      </w:r>
      <w:r>
        <w:rPr>
          <w:rFonts w:ascii="Panton" w:hAnsi="Panton"/>
          <w:sz w:val="18"/>
          <w:szCs w:val="18"/>
        </w:rPr>
        <w:t>каждому случаю такого нарушения.</w:t>
      </w:r>
    </w:p>
    <w:p w14:paraId="572FAF59"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ФОРС-МАЖОР</w:t>
      </w:r>
    </w:p>
    <w:p w14:paraId="5B66BAC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не несут ответственность за полное или частичное неисполнение любой из своих обязанностей по настоящему договору, если таковое неисполнение явилось следствием наступления таких форс-мажорных обстоятельств, как наводнение, пожар, землетрясение, или другие стихийные бедствия, война или военные действия, всеобщая стачка, возникшие после заключения настоящего договора.</w:t>
      </w:r>
    </w:p>
    <w:p w14:paraId="0F184F25"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Если любое из вышеперечисленных обстоятельств повлияло на исполнение обязательств в срок, то этот срок соразмерно переносится на время действия соответствующих обстоятельств.</w:t>
      </w:r>
    </w:p>
    <w:p w14:paraId="32A0F2AB"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обязаны немедленно (в течение 1 суток) в письменной форме уведомить другую сторону о наступлении форс-мажорных обстоятельств, предполагаемом сроке действия и об их прекращении. Наступление форс-мажорных обстоятельств должно быть подтверждено компетентными органами или организацией страны, где они наступили.</w:t>
      </w:r>
    </w:p>
    <w:p w14:paraId="638A54BF"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Если указанные обстоятельства будут длиться более 3-х месяцев, то каждая из сторон вправе расторгнуть настоящий договор. При этом ни одна из сторон не будет требовать от другой стороны возмещения убытков.</w:t>
      </w:r>
    </w:p>
    <w:p w14:paraId="4CE2204B" w14:textId="77777777" w:rsidR="008B4514" w:rsidRDefault="008B4514">
      <w:pPr>
        <w:ind w:firstLine="284"/>
        <w:rPr>
          <w:rFonts w:ascii="Panton" w:hAnsi="Panton"/>
          <w:sz w:val="18"/>
          <w:szCs w:val="18"/>
        </w:rPr>
      </w:pPr>
    </w:p>
    <w:p w14:paraId="19FDAF38"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ПОРЯДОК УРЕГУЛИРОВАНИЯ СПОРОВ</w:t>
      </w:r>
    </w:p>
    <w:p w14:paraId="3437C63F"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Все споры и разногласия, возникающие в связи с исполнением настоящего договора, разрешаются путем переговоров, с обязательным соблюдением претензионного порядка. </w:t>
      </w:r>
    </w:p>
    <w:p w14:paraId="5ABD1CA0"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Сторона, получившая претензию, обязана рассмотреть ее и в письменной форме ответить по существу претензии в течение 30 (тридцати) дней со дня ее получения.</w:t>
      </w:r>
    </w:p>
    <w:p w14:paraId="240019B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В случае невозможности разрешения указанных споров и разногласий путем переговоров, они подлежат разрешению в Арбитражном суде города Санкт-Петербурга и Ленинградской области, а в случае спора с физическим лицом в суде общей юрисдикции с соблюдением правил подсудности.</w:t>
      </w:r>
    </w:p>
    <w:p w14:paraId="32E84BEA" w14:textId="77777777" w:rsidR="008B4514" w:rsidRDefault="008B4514">
      <w:pPr>
        <w:ind w:firstLine="284"/>
        <w:rPr>
          <w:rFonts w:ascii="Panton" w:hAnsi="Panton"/>
          <w:sz w:val="18"/>
          <w:szCs w:val="18"/>
        </w:rPr>
      </w:pPr>
    </w:p>
    <w:p w14:paraId="14B52B33"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СРОК ДЕЙСТВИЯ ДОГОВОРА, УСЛОВИЯ ПРОЛОНГАЦИИ И РАСТОРЖЕНИЯ</w:t>
      </w:r>
    </w:p>
    <w:p w14:paraId="0546F92E"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Настоящий договор вступает в силу c момента подписания и действует до </w:t>
      </w:r>
      <w:proofErr w:type="gramStart"/>
      <w:r w:rsidRPr="00E83B46">
        <w:rPr>
          <w:rFonts w:ascii="Panton" w:hAnsi="Panton"/>
          <w:sz w:val="18"/>
          <w:szCs w:val="18"/>
          <w:highlight w:val="yellow"/>
        </w:rPr>
        <w:t>[</w:t>
      </w:r>
      <w:r w:rsidR="005E6AA4" w:rsidRPr="005E6AA4">
        <w:rPr>
          <w:rFonts w:ascii="Panton" w:hAnsi="Panton"/>
          <w:sz w:val="18"/>
          <w:szCs w:val="18"/>
          <w:highlight w:val="yellow"/>
        </w:rPr>
        <w:t xml:space="preserve">  </w:t>
      </w:r>
      <w:proofErr w:type="gramEnd"/>
      <w:r w:rsidR="005E6AA4" w:rsidRPr="005E6AA4">
        <w:rPr>
          <w:rFonts w:ascii="Panton" w:hAnsi="Panton"/>
          <w:sz w:val="18"/>
          <w:szCs w:val="18"/>
          <w:highlight w:val="yellow"/>
        </w:rPr>
        <w:t xml:space="preserve">                                            </w:t>
      </w:r>
      <w:r w:rsidRPr="00E83B46">
        <w:rPr>
          <w:rFonts w:ascii="Panton" w:hAnsi="Panton"/>
          <w:sz w:val="18"/>
          <w:szCs w:val="18"/>
          <w:highlight w:val="yellow"/>
        </w:rPr>
        <w:t>]</w:t>
      </w:r>
      <w:r>
        <w:rPr>
          <w:rFonts w:ascii="Panton" w:hAnsi="Panton"/>
          <w:sz w:val="18"/>
          <w:szCs w:val="18"/>
        </w:rPr>
        <w:t xml:space="preserve"> г. Если ни одна из сторон за 30 дней до истечения срока договора не заявит в письменном виде о его расторжении или изменении его условий, договор считается пролонгированным на тех же условиях на следующий календарный год. </w:t>
      </w:r>
    </w:p>
    <w:p w14:paraId="0ED20F4A"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lastRenderedPageBreak/>
        <w:t>Настоящий договор может быть изменен и дополнен только по взаимному согласию сторон. Все изменения и дополнения должны быть сделаны в письменной форме.</w:t>
      </w:r>
    </w:p>
    <w:p w14:paraId="2BA1387D"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Любая из сторон имеет право расторгнуть настоящий Договор, досрочно уведомив об этом другую сторону, за 30 календарных дней до предполагаемой даты его расторжения. </w:t>
      </w:r>
    </w:p>
    <w:p w14:paraId="6300EC80"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 xml:space="preserve">В любом случае досрочного расторжения договора, обязательства и ответственность, возникшие до получения уведомления о расторжения Договора, должны быть исполнены. </w:t>
      </w:r>
    </w:p>
    <w:p w14:paraId="357DC337"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Договор составлен в двух экземплярах, каждый из которых имеет равную юридическую силу. Стороны договорились, что подписи и оттиски печатей, полученные по факсу приравниваются к оригинальным.</w:t>
      </w:r>
    </w:p>
    <w:p w14:paraId="34B6F138" w14:textId="77777777" w:rsidR="008B4514" w:rsidRDefault="006566D7">
      <w:pPr>
        <w:numPr>
          <w:ilvl w:val="1"/>
          <w:numId w:val="4"/>
        </w:numPr>
        <w:ind w:left="0" w:firstLine="284"/>
        <w:jc w:val="both"/>
        <w:rPr>
          <w:rFonts w:ascii="Panton" w:hAnsi="Panton"/>
          <w:sz w:val="18"/>
          <w:szCs w:val="18"/>
        </w:rPr>
      </w:pPr>
      <w:r>
        <w:rPr>
          <w:rFonts w:ascii="Panton" w:hAnsi="Panton"/>
          <w:sz w:val="18"/>
          <w:szCs w:val="18"/>
        </w:rPr>
        <w:t>Стороны устанавливают, что как сам Договор, так и все Приложения к нему, направленные по факсу, телексу, телетайпу, интернету, другим электронным средствам связи имеют юридическую силу для Сторон и являются неотъемлемой частью настоящего Договора.</w:t>
      </w:r>
    </w:p>
    <w:p w14:paraId="6950BBD2" w14:textId="77777777" w:rsidR="008B4514" w:rsidRDefault="008B4514">
      <w:pPr>
        <w:ind w:firstLine="284"/>
        <w:jc w:val="center"/>
        <w:rPr>
          <w:rFonts w:ascii="Panton" w:hAnsi="Panton"/>
          <w:sz w:val="18"/>
          <w:szCs w:val="18"/>
        </w:rPr>
      </w:pPr>
    </w:p>
    <w:p w14:paraId="59425642"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ПРИЛОЖЕНИЯ К ДОГОВОРУ</w:t>
      </w:r>
    </w:p>
    <w:p w14:paraId="60F3FC30" w14:textId="77777777" w:rsidR="008B4514" w:rsidRDefault="006566D7">
      <w:pPr>
        <w:ind w:firstLine="284"/>
        <w:rPr>
          <w:rFonts w:ascii="Panton" w:hAnsi="Panton"/>
          <w:sz w:val="18"/>
          <w:szCs w:val="18"/>
        </w:rPr>
      </w:pPr>
      <w:r>
        <w:rPr>
          <w:rFonts w:ascii="Panton" w:hAnsi="Panton"/>
          <w:sz w:val="18"/>
          <w:szCs w:val="18"/>
        </w:rPr>
        <w:t>К настоящему договору прилагаются и являются его неотъемлемой частью следующие приложения:</w:t>
      </w:r>
    </w:p>
    <w:p w14:paraId="0B1EB1F4" w14:textId="77777777" w:rsidR="008B4514" w:rsidRDefault="006566D7">
      <w:pPr>
        <w:numPr>
          <w:ilvl w:val="0"/>
          <w:numId w:val="6"/>
        </w:numPr>
        <w:ind w:left="0" w:firstLine="284"/>
        <w:rPr>
          <w:rFonts w:ascii="Panton" w:hAnsi="Panton"/>
          <w:sz w:val="18"/>
          <w:szCs w:val="18"/>
        </w:rPr>
      </w:pPr>
      <w:r>
        <w:rPr>
          <w:rFonts w:ascii="Panton" w:hAnsi="Panton"/>
          <w:sz w:val="18"/>
          <w:szCs w:val="18"/>
        </w:rPr>
        <w:t>Накладная (экспедиторская расписка).</w:t>
      </w:r>
    </w:p>
    <w:p w14:paraId="339DA26D" w14:textId="77777777" w:rsidR="008B4514" w:rsidRDefault="008B4514">
      <w:pPr>
        <w:ind w:firstLine="284"/>
        <w:rPr>
          <w:rFonts w:ascii="Panton" w:hAnsi="Panton"/>
          <w:strike/>
          <w:sz w:val="18"/>
          <w:szCs w:val="18"/>
        </w:rPr>
      </w:pPr>
    </w:p>
    <w:p w14:paraId="416CFFB2" w14:textId="77777777" w:rsidR="008B4514" w:rsidRDefault="008B4514">
      <w:pPr>
        <w:ind w:firstLine="284"/>
        <w:rPr>
          <w:rFonts w:ascii="Panton" w:hAnsi="Panton"/>
          <w:sz w:val="18"/>
          <w:szCs w:val="18"/>
        </w:rPr>
      </w:pPr>
    </w:p>
    <w:p w14:paraId="0D9A302D" w14:textId="77777777" w:rsidR="008B4514" w:rsidRDefault="006566D7">
      <w:pPr>
        <w:numPr>
          <w:ilvl w:val="0"/>
          <w:numId w:val="4"/>
        </w:numPr>
        <w:ind w:left="0" w:firstLine="284"/>
        <w:jc w:val="center"/>
        <w:rPr>
          <w:rFonts w:ascii="Panton" w:hAnsi="Panton"/>
          <w:sz w:val="18"/>
          <w:szCs w:val="18"/>
        </w:rPr>
      </w:pPr>
      <w:r>
        <w:rPr>
          <w:rFonts w:ascii="Panton" w:hAnsi="Panton"/>
          <w:sz w:val="18"/>
          <w:szCs w:val="18"/>
        </w:rPr>
        <w:t>ЮРИДИЧЕСКИЕ АДРЕСА И РЕКВИЗИТЫ СТОРОН:</w:t>
      </w:r>
    </w:p>
    <w:tbl>
      <w:tblPr>
        <w:tblW w:w="0" w:type="auto"/>
        <w:tblLayout w:type="fixed"/>
        <w:tblCellMar>
          <w:top w:w="108" w:type="dxa"/>
          <w:bottom w:w="108" w:type="dxa"/>
        </w:tblCellMar>
        <w:tblLook w:val="0000" w:firstRow="0" w:lastRow="0" w:firstColumn="0" w:lastColumn="0" w:noHBand="0" w:noVBand="0"/>
      </w:tblPr>
      <w:tblGrid>
        <w:gridCol w:w="5083"/>
        <w:gridCol w:w="5083"/>
      </w:tblGrid>
      <w:tr w:rsidR="008B4514" w14:paraId="48C4F87D" w14:textId="77777777">
        <w:trPr>
          <w:trHeight w:val="2874"/>
        </w:trPr>
        <w:tc>
          <w:tcPr>
            <w:tcW w:w="5083" w:type="dxa"/>
          </w:tcPr>
          <w:p w14:paraId="6F36E006" w14:textId="77777777" w:rsidR="008B4514" w:rsidRPr="008C653C" w:rsidRDefault="006566D7">
            <w:pPr>
              <w:autoSpaceDE w:val="0"/>
              <w:autoSpaceDN w:val="0"/>
              <w:adjustRightInd w:val="0"/>
              <w:ind w:firstLine="284"/>
              <w:rPr>
                <w:rFonts w:ascii="Panton" w:hAnsi="Panton"/>
                <w:color w:val="000000"/>
                <w:sz w:val="18"/>
                <w:szCs w:val="18"/>
              </w:rPr>
            </w:pPr>
            <w:r w:rsidRPr="008C653C">
              <w:rPr>
                <w:rFonts w:ascii="Panton" w:hAnsi="Panton"/>
                <w:color w:val="000000"/>
                <w:sz w:val="18"/>
                <w:szCs w:val="18"/>
              </w:rPr>
              <w:t xml:space="preserve">ЭКСПЕДИТОР:  </w:t>
            </w:r>
          </w:p>
          <w:p w14:paraId="273D306E" w14:textId="77777777" w:rsidR="008C653C" w:rsidRDefault="008C653C">
            <w:pPr>
              <w:autoSpaceDE w:val="0"/>
              <w:autoSpaceDN w:val="0"/>
              <w:adjustRightInd w:val="0"/>
              <w:ind w:firstLine="284"/>
              <w:rPr>
                <w:rFonts w:ascii="Panton" w:hAnsi="Panton"/>
                <w:b/>
                <w:color w:val="000000"/>
                <w:sz w:val="18"/>
                <w:szCs w:val="18"/>
              </w:rPr>
            </w:pPr>
          </w:p>
          <w:p w14:paraId="7177B550" w14:textId="77777777" w:rsidR="008C653C" w:rsidRPr="008C653C" w:rsidRDefault="008C653C" w:rsidP="008C653C">
            <w:pPr>
              <w:autoSpaceDE w:val="0"/>
              <w:autoSpaceDN w:val="0"/>
              <w:adjustRightInd w:val="0"/>
              <w:ind w:firstLine="284"/>
              <w:rPr>
                <w:rFonts w:ascii="Panton" w:hAnsi="Panton"/>
                <w:b/>
                <w:color w:val="000000"/>
                <w:sz w:val="18"/>
                <w:szCs w:val="18"/>
              </w:rPr>
            </w:pPr>
            <w:r w:rsidRPr="008C653C">
              <w:rPr>
                <w:rFonts w:ascii="Panton" w:hAnsi="Panton"/>
                <w:b/>
                <w:color w:val="000000"/>
                <w:sz w:val="18"/>
                <w:szCs w:val="18"/>
              </w:rPr>
              <w:t>ООО "ПОПУТНЫЙ ГРУЗ"</w:t>
            </w:r>
          </w:p>
          <w:p w14:paraId="1873B799" w14:textId="77777777" w:rsidR="008C653C" w:rsidRDefault="008C653C" w:rsidP="008C653C">
            <w:pPr>
              <w:ind w:firstLine="284"/>
              <w:rPr>
                <w:rFonts w:ascii="Panton" w:hAnsi="Panton"/>
                <w:sz w:val="18"/>
                <w:szCs w:val="18"/>
              </w:rPr>
            </w:pPr>
            <w:r>
              <w:rPr>
                <w:rFonts w:ascii="Panton" w:hAnsi="Panton"/>
                <w:sz w:val="18"/>
                <w:szCs w:val="18"/>
              </w:rPr>
              <w:t xml:space="preserve">ОГРН </w:t>
            </w:r>
            <w:r w:rsidRPr="008C653C">
              <w:rPr>
                <w:rFonts w:ascii="Panton" w:hAnsi="Panton"/>
                <w:sz w:val="18"/>
                <w:szCs w:val="18"/>
              </w:rPr>
              <w:t>1187847009790</w:t>
            </w:r>
          </w:p>
          <w:p w14:paraId="2A573409" w14:textId="77777777" w:rsidR="00B04F97" w:rsidRPr="008C653C" w:rsidRDefault="00B04F97" w:rsidP="00B04F97">
            <w:pPr>
              <w:ind w:firstLine="284"/>
              <w:rPr>
                <w:rFonts w:ascii="Panton" w:hAnsi="Panton"/>
                <w:sz w:val="18"/>
                <w:szCs w:val="18"/>
              </w:rPr>
            </w:pPr>
            <w:r>
              <w:rPr>
                <w:rFonts w:ascii="Panton" w:hAnsi="Panton"/>
                <w:sz w:val="18"/>
                <w:szCs w:val="18"/>
              </w:rPr>
              <w:t xml:space="preserve">ИНН </w:t>
            </w:r>
            <w:r w:rsidRPr="008C653C">
              <w:rPr>
                <w:rFonts w:ascii="Panton" w:hAnsi="Panton"/>
                <w:sz w:val="18"/>
                <w:szCs w:val="18"/>
              </w:rPr>
              <w:t>7842146518</w:t>
            </w:r>
            <w:r>
              <w:rPr>
                <w:rFonts w:ascii="Panton" w:hAnsi="Panton"/>
                <w:sz w:val="18"/>
                <w:szCs w:val="18"/>
              </w:rPr>
              <w:t xml:space="preserve"> КПП </w:t>
            </w:r>
            <w:r w:rsidRPr="008C653C">
              <w:rPr>
                <w:rFonts w:ascii="Panton" w:hAnsi="Panton"/>
                <w:sz w:val="18"/>
                <w:szCs w:val="18"/>
              </w:rPr>
              <w:t>784201001</w:t>
            </w:r>
          </w:p>
          <w:p w14:paraId="6E7413BC" w14:textId="77777777" w:rsidR="008C653C" w:rsidRDefault="008C653C" w:rsidP="008C653C">
            <w:pPr>
              <w:ind w:firstLine="284"/>
              <w:rPr>
                <w:rFonts w:ascii="Panton" w:hAnsi="Panton"/>
                <w:sz w:val="18"/>
                <w:szCs w:val="18"/>
              </w:rPr>
            </w:pPr>
          </w:p>
          <w:p w14:paraId="762604A9" w14:textId="77777777" w:rsidR="008C653C" w:rsidRDefault="008C653C">
            <w:pPr>
              <w:ind w:firstLine="284"/>
              <w:rPr>
                <w:rFonts w:ascii="Panton" w:hAnsi="Panton"/>
                <w:sz w:val="18"/>
                <w:szCs w:val="18"/>
              </w:rPr>
            </w:pPr>
            <w:r>
              <w:rPr>
                <w:rFonts w:ascii="Panton" w:hAnsi="Panton"/>
                <w:sz w:val="18"/>
                <w:szCs w:val="18"/>
              </w:rPr>
              <w:t xml:space="preserve">Юридический адрес: </w:t>
            </w:r>
            <w:r w:rsidRPr="008C653C">
              <w:rPr>
                <w:rFonts w:ascii="Panton" w:hAnsi="Panton"/>
                <w:sz w:val="18"/>
                <w:szCs w:val="18"/>
              </w:rPr>
              <w:t xml:space="preserve">191119, Санкт-Петербург г, </w:t>
            </w:r>
            <w:r>
              <w:rPr>
                <w:rFonts w:ascii="Panton" w:hAnsi="Panton"/>
                <w:sz w:val="18"/>
                <w:szCs w:val="18"/>
              </w:rPr>
              <w:t xml:space="preserve">     </w:t>
            </w:r>
          </w:p>
          <w:p w14:paraId="2B8DC0DB" w14:textId="77777777" w:rsidR="008C653C" w:rsidRDefault="008C653C" w:rsidP="008C653C">
            <w:pPr>
              <w:ind w:firstLine="284"/>
              <w:rPr>
                <w:rFonts w:ascii="Panton" w:hAnsi="Panton"/>
                <w:sz w:val="18"/>
                <w:szCs w:val="18"/>
              </w:rPr>
            </w:pPr>
            <w:r w:rsidRPr="008C653C">
              <w:rPr>
                <w:rFonts w:ascii="Panton" w:hAnsi="Panton"/>
                <w:sz w:val="18"/>
                <w:szCs w:val="18"/>
              </w:rPr>
              <w:t xml:space="preserve">Лиговский </w:t>
            </w:r>
            <w:proofErr w:type="spellStart"/>
            <w:r w:rsidRPr="008C653C">
              <w:rPr>
                <w:rFonts w:ascii="Panton" w:hAnsi="Panton"/>
                <w:sz w:val="18"/>
                <w:szCs w:val="18"/>
              </w:rPr>
              <w:t>пр-кт</w:t>
            </w:r>
            <w:proofErr w:type="spellEnd"/>
            <w:r w:rsidRPr="008C653C">
              <w:rPr>
                <w:rFonts w:ascii="Panton" w:hAnsi="Panton"/>
                <w:sz w:val="18"/>
                <w:szCs w:val="18"/>
              </w:rPr>
              <w:t xml:space="preserve">, дом № 126, литера А, </w:t>
            </w:r>
          </w:p>
          <w:p w14:paraId="782C55F7" w14:textId="77777777" w:rsidR="008B4514" w:rsidRPr="008C653C" w:rsidRDefault="008C653C" w:rsidP="008C653C">
            <w:pPr>
              <w:ind w:firstLine="284"/>
              <w:rPr>
                <w:rFonts w:ascii="Panton" w:hAnsi="Panton"/>
                <w:sz w:val="18"/>
                <w:szCs w:val="18"/>
              </w:rPr>
            </w:pPr>
            <w:r w:rsidRPr="008C653C">
              <w:rPr>
                <w:rFonts w:ascii="Panton" w:hAnsi="Panton"/>
                <w:sz w:val="18"/>
                <w:szCs w:val="18"/>
              </w:rPr>
              <w:t>помещение 10-Н, офис 8</w:t>
            </w:r>
          </w:p>
          <w:p w14:paraId="57EADEB6" w14:textId="77777777" w:rsidR="008C653C" w:rsidRDefault="008C653C">
            <w:pPr>
              <w:ind w:firstLine="284"/>
              <w:rPr>
                <w:rFonts w:ascii="Panton" w:hAnsi="Panton"/>
                <w:sz w:val="18"/>
                <w:szCs w:val="18"/>
              </w:rPr>
            </w:pPr>
          </w:p>
          <w:p w14:paraId="686EE13A" w14:textId="77777777" w:rsidR="008B4514" w:rsidRPr="008C653C" w:rsidRDefault="008B4514">
            <w:pPr>
              <w:ind w:firstLine="284"/>
              <w:rPr>
                <w:rFonts w:ascii="Panton" w:hAnsi="Panton"/>
                <w:color w:val="000000"/>
                <w:sz w:val="18"/>
                <w:szCs w:val="18"/>
              </w:rPr>
            </w:pPr>
          </w:p>
          <w:p w14:paraId="00C36A9B" w14:textId="77777777" w:rsidR="008B4514" w:rsidRPr="008C653C" w:rsidRDefault="006566D7">
            <w:pPr>
              <w:tabs>
                <w:tab w:val="left" w:pos="1020"/>
              </w:tabs>
              <w:ind w:firstLine="284"/>
              <w:rPr>
                <w:rFonts w:ascii="Panton" w:hAnsi="Panton"/>
                <w:sz w:val="18"/>
                <w:szCs w:val="18"/>
              </w:rPr>
            </w:pPr>
            <w:r w:rsidRPr="008C653C">
              <w:rPr>
                <w:rFonts w:ascii="Panton" w:hAnsi="Panton"/>
                <w:sz w:val="18"/>
                <w:szCs w:val="18"/>
              </w:rPr>
              <w:tab/>
            </w:r>
          </w:p>
          <w:p w14:paraId="63DD6B70" w14:textId="77777777" w:rsidR="008B4514" w:rsidRPr="008C653C" w:rsidRDefault="008B4514">
            <w:pPr>
              <w:ind w:firstLine="284"/>
              <w:rPr>
                <w:rFonts w:ascii="Panton" w:hAnsi="Panton"/>
                <w:sz w:val="18"/>
                <w:szCs w:val="18"/>
              </w:rPr>
            </w:pPr>
          </w:p>
        </w:tc>
        <w:tc>
          <w:tcPr>
            <w:tcW w:w="5083" w:type="dxa"/>
          </w:tcPr>
          <w:p w14:paraId="406F8B32" w14:textId="77777777" w:rsidR="008B4514" w:rsidRPr="008C653C" w:rsidRDefault="006566D7">
            <w:pPr>
              <w:snapToGrid w:val="0"/>
              <w:ind w:firstLine="284"/>
              <w:rPr>
                <w:rFonts w:ascii="Panton" w:hAnsi="Panton"/>
                <w:sz w:val="18"/>
                <w:szCs w:val="18"/>
              </w:rPr>
            </w:pPr>
            <w:r w:rsidRPr="008C653C">
              <w:rPr>
                <w:rFonts w:ascii="Panton" w:hAnsi="Panton"/>
                <w:sz w:val="18"/>
                <w:szCs w:val="18"/>
              </w:rPr>
              <w:t>КЛИЕНТ:</w:t>
            </w:r>
          </w:p>
          <w:p w14:paraId="123BC480" w14:textId="77777777" w:rsidR="006566D7" w:rsidRDefault="006566D7">
            <w:pPr>
              <w:ind w:firstLine="284"/>
              <w:rPr>
                <w:rFonts w:ascii="Panton" w:hAnsi="Panton"/>
                <w:b/>
                <w:sz w:val="18"/>
                <w:szCs w:val="18"/>
              </w:rPr>
            </w:pPr>
          </w:p>
          <w:p w14:paraId="19EE12FB" w14:textId="77777777" w:rsidR="008B4514" w:rsidRPr="008C653C" w:rsidRDefault="008C653C">
            <w:pPr>
              <w:ind w:firstLine="284"/>
              <w:rPr>
                <w:rFonts w:ascii="Panton" w:hAnsi="Panton"/>
                <w:b/>
                <w:sz w:val="18"/>
                <w:szCs w:val="18"/>
              </w:rPr>
            </w:pPr>
            <w:r w:rsidRPr="008C653C">
              <w:rPr>
                <w:rFonts w:ascii="Panton" w:hAnsi="Panton"/>
                <w:b/>
                <w:sz w:val="18"/>
                <w:szCs w:val="18"/>
              </w:rPr>
              <w:t>Наименование</w:t>
            </w:r>
            <w:r w:rsidRPr="00E83B46">
              <w:rPr>
                <w:rFonts w:ascii="Panton" w:hAnsi="Panton"/>
                <w:b/>
                <w:sz w:val="18"/>
                <w:szCs w:val="18"/>
                <w:highlight w:val="yellow"/>
              </w:rPr>
              <w:t xml:space="preserve">: </w:t>
            </w:r>
            <w:proofErr w:type="gramStart"/>
            <w:r w:rsidR="006566D7" w:rsidRPr="00E83B46">
              <w:rPr>
                <w:rFonts w:ascii="Panton" w:hAnsi="Panton"/>
                <w:b/>
                <w:sz w:val="18"/>
                <w:szCs w:val="18"/>
                <w:highlight w:val="yellow"/>
              </w:rPr>
              <w:t>[</w:t>
            </w:r>
            <w:r w:rsidR="005E6AA4" w:rsidRPr="00413406">
              <w:rPr>
                <w:rFonts w:ascii="Panton" w:hAnsi="Panton"/>
                <w:b/>
                <w:sz w:val="18"/>
                <w:szCs w:val="18"/>
                <w:highlight w:val="yellow"/>
              </w:rPr>
              <w:t xml:space="preserve">  </w:t>
            </w:r>
            <w:proofErr w:type="gramEnd"/>
            <w:r w:rsidR="005E6AA4" w:rsidRPr="00413406">
              <w:rPr>
                <w:rFonts w:ascii="Panton" w:hAnsi="Panton"/>
                <w:b/>
                <w:sz w:val="18"/>
                <w:szCs w:val="18"/>
                <w:highlight w:val="yellow"/>
              </w:rPr>
              <w:t xml:space="preserve">                                                                              </w:t>
            </w:r>
            <w:r w:rsidR="006566D7" w:rsidRPr="00E83B46">
              <w:rPr>
                <w:rFonts w:ascii="Panton" w:hAnsi="Panton"/>
                <w:b/>
                <w:sz w:val="18"/>
                <w:szCs w:val="18"/>
                <w:highlight w:val="yellow"/>
              </w:rPr>
              <w:t>]</w:t>
            </w:r>
            <w:r w:rsidR="006566D7" w:rsidRPr="008C653C">
              <w:rPr>
                <w:rFonts w:ascii="Panton" w:hAnsi="Panton"/>
                <w:b/>
                <w:sz w:val="18"/>
                <w:szCs w:val="18"/>
              </w:rPr>
              <w:t xml:space="preserve">        </w:t>
            </w:r>
          </w:p>
          <w:p w14:paraId="5D5AEEAA" w14:textId="77777777" w:rsidR="008B4514" w:rsidRPr="008C653C" w:rsidRDefault="006566D7">
            <w:pPr>
              <w:ind w:firstLine="284"/>
              <w:rPr>
                <w:rFonts w:ascii="Panton" w:hAnsi="Panton"/>
                <w:sz w:val="18"/>
                <w:szCs w:val="18"/>
              </w:rPr>
            </w:pPr>
            <w:r w:rsidRPr="008C653C">
              <w:rPr>
                <w:rFonts w:ascii="Panton" w:hAnsi="Panton"/>
                <w:sz w:val="18"/>
                <w:szCs w:val="18"/>
              </w:rPr>
              <w:t>ОГРН</w:t>
            </w:r>
            <w:r w:rsidR="008C653C" w:rsidRPr="008C653C">
              <w:rPr>
                <w:rFonts w:ascii="Panton" w:hAnsi="Panton"/>
                <w:sz w:val="18"/>
                <w:szCs w:val="18"/>
              </w:rPr>
              <w:t>:</w:t>
            </w:r>
            <w:r w:rsidRPr="008C653C">
              <w:rPr>
                <w:rFonts w:ascii="Panton" w:hAnsi="Panton"/>
                <w:sz w:val="18"/>
                <w:szCs w:val="18"/>
              </w:rPr>
              <w:t xml:space="preserve"> </w:t>
            </w:r>
            <w:proofErr w:type="gramStart"/>
            <w:r w:rsidRPr="00E83B46">
              <w:rPr>
                <w:rFonts w:ascii="Panton" w:hAnsi="Panton"/>
                <w:sz w:val="18"/>
                <w:szCs w:val="18"/>
                <w:highlight w:val="yellow"/>
              </w:rPr>
              <w:t>[</w:t>
            </w:r>
            <w:r w:rsidR="005E6AA4" w:rsidRPr="00413406">
              <w:rPr>
                <w:rFonts w:ascii="Panton" w:hAnsi="Panton"/>
                <w:b/>
                <w:sz w:val="18"/>
                <w:szCs w:val="18"/>
                <w:highlight w:val="yellow"/>
              </w:rPr>
              <w:t xml:space="preserve">  </w:t>
            </w:r>
            <w:proofErr w:type="gramEnd"/>
            <w:r w:rsidR="005E6AA4" w:rsidRPr="00413406">
              <w:rPr>
                <w:rFonts w:ascii="Panton" w:hAnsi="Panton"/>
                <w:b/>
                <w:sz w:val="18"/>
                <w:szCs w:val="18"/>
                <w:highlight w:val="yellow"/>
              </w:rPr>
              <w:t xml:space="preserve">                                                                             </w:t>
            </w:r>
            <w:r w:rsidRPr="00E83B46">
              <w:rPr>
                <w:rFonts w:ascii="Panton" w:hAnsi="Panton"/>
                <w:sz w:val="18"/>
                <w:szCs w:val="18"/>
                <w:highlight w:val="yellow"/>
              </w:rPr>
              <w:t>]</w:t>
            </w:r>
          </w:p>
          <w:p w14:paraId="0482D48A" w14:textId="77777777" w:rsidR="006566D7" w:rsidRDefault="006566D7">
            <w:pPr>
              <w:ind w:firstLine="284"/>
              <w:rPr>
                <w:rFonts w:ascii="Panton" w:hAnsi="Panton"/>
                <w:sz w:val="18"/>
                <w:szCs w:val="18"/>
              </w:rPr>
            </w:pPr>
          </w:p>
          <w:p w14:paraId="2A207160" w14:textId="77777777" w:rsidR="005E6AA4" w:rsidRPr="00413406" w:rsidRDefault="006566D7">
            <w:pPr>
              <w:ind w:firstLine="284"/>
              <w:rPr>
                <w:rFonts w:ascii="Panton" w:hAnsi="Panton"/>
                <w:b/>
                <w:sz w:val="18"/>
                <w:szCs w:val="18"/>
                <w:highlight w:val="yellow"/>
              </w:rPr>
            </w:pPr>
            <w:r w:rsidRPr="008C653C">
              <w:rPr>
                <w:rFonts w:ascii="Panton" w:hAnsi="Panton"/>
                <w:sz w:val="18"/>
                <w:szCs w:val="18"/>
              </w:rPr>
              <w:t>Юридический адрес</w:t>
            </w:r>
            <w:r w:rsidRPr="005E6AA4">
              <w:rPr>
                <w:rFonts w:ascii="Panton" w:hAnsi="Panton"/>
                <w:sz w:val="18"/>
                <w:szCs w:val="18"/>
              </w:rPr>
              <w:t>:</w:t>
            </w:r>
            <w:r w:rsidR="005E6AA4" w:rsidRPr="00413406">
              <w:rPr>
                <w:rFonts w:ascii="Panton" w:hAnsi="Panton"/>
                <w:b/>
                <w:sz w:val="18"/>
                <w:szCs w:val="18"/>
                <w:highlight w:val="yellow"/>
              </w:rPr>
              <w:t xml:space="preserve">       </w:t>
            </w:r>
          </w:p>
          <w:p w14:paraId="39AA2F0A" w14:textId="77777777" w:rsidR="006566D7" w:rsidRDefault="005E6AA4">
            <w:pPr>
              <w:ind w:firstLine="284"/>
              <w:rPr>
                <w:rFonts w:ascii="Panton" w:hAnsi="Panton"/>
                <w:sz w:val="18"/>
                <w:szCs w:val="18"/>
              </w:rPr>
            </w:pPr>
            <w:r w:rsidRPr="005E6AA4">
              <w:rPr>
                <w:rFonts w:ascii="Panton" w:hAnsi="Panton"/>
                <w:b/>
                <w:sz w:val="18"/>
                <w:szCs w:val="18"/>
                <w:highlight w:val="yellow"/>
              </w:rPr>
              <w:t xml:space="preserve">                                                                       </w:t>
            </w:r>
          </w:p>
          <w:p w14:paraId="50DB7131" w14:textId="77777777" w:rsidR="008B4514" w:rsidRPr="008C653C" w:rsidRDefault="006566D7">
            <w:pPr>
              <w:ind w:firstLine="284"/>
              <w:rPr>
                <w:rFonts w:ascii="Panton" w:hAnsi="Panton"/>
                <w:sz w:val="18"/>
                <w:szCs w:val="18"/>
              </w:rPr>
            </w:pPr>
            <w:r w:rsidRPr="005E6AA4">
              <w:rPr>
                <w:rFonts w:ascii="Panton" w:hAnsi="Panton"/>
                <w:sz w:val="18"/>
                <w:szCs w:val="18"/>
              </w:rPr>
              <w:t xml:space="preserve">ИНН </w:t>
            </w:r>
            <w:proofErr w:type="gramStart"/>
            <w:r w:rsidRPr="005E6AA4">
              <w:rPr>
                <w:rFonts w:ascii="Panton" w:hAnsi="Panton"/>
                <w:sz w:val="18"/>
                <w:szCs w:val="18"/>
              </w:rPr>
              <w:t>[</w:t>
            </w:r>
            <w:r w:rsidR="005E6AA4" w:rsidRPr="005E6AA4">
              <w:rPr>
                <w:rFonts w:ascii="Panton" w:hAnsi="Panton"/>
                <w:b/>
                <w:sz w:val="18"/>
                <w:szCs w:val="18"/>
                <w:highlight w:val="yellow"/>
              </w:rPr>
              <w:t xml:space="preserve">  </w:t>
            </w:r>
            <w:proofErr w:type="gramEnd"/>
            <w:r w:rsidR="005E6AA4" w:rsidRPr="005E6AA4">
              <w:rPr>
                <w:rFonts w:ascii="Panton" w:hAnsi="Panton"/>
                <w:b/>
                <w:sz w:val="18"/>
                <w:szCs w:val="18"/>
                <w:highlight w:val="yellow"/>
              </w:rPr>
              <w:t xml:space="preserve">                                          </w:t>
            </w:r>
            <w:r w:rsidR="008C653C" w:rsidRPr="005E6AA4">
              <w:rPr>
                <w:rFonts w:ascii="Panton" w:hAnsi="Panton"/>
                <w:sz w:val="18"/>
                <w:szCs w:val="18"/>
              </w:rPr>
              <w:t>]</w:t>
            </w:r>
            <w:r w:rsidR="008C653C" w:rsidRPr="008C653C">
              <w:rPr>
                <w:rFonts w:ascii="Panton" w:hAnsi="Panton"/>
                <w:sz w:val="18"/>
                <w:szCs w:val="18"/>
              </w:rPr>
              <w:t xml:space="preserve"> КПП </w:t>
            </w:r>
            <w:r w:rsidR="008C653C" w:rsidRPr="00E83B46">
              <w:rPr>
                <w:rFonts w:ascii="Panton" w:hAnsi="Panton"/>
                <w:sz w:val="18"/>
                <w:szCs w:val="18"/>
                <w:highlight w:val="yellow"/>
              </w:rPr>
              <w:t>[</w:t>
            </w:r>
            <w:r w:rsidR="005E6AA4" w:rsidRPr="005E6AA4">
              <w:rPr>
                <w:rFonts w:ascii="Panton" w:hAnsi="Panton"/>
                <w:b/>
                <w:sz w:val="18"/>
                <w:szCs w:val="18"/>
                <w:highlight w:val="yellow"/>
              </w:rPr>
              <w:t xml:space="preserve">                                          </w:t>
            </w:r>
            <w:r w:rsidRPr="00E83B46">
              <w:rPr>
                <w:rFonts w:ascii="Panton" w:hAnsi="Panton"/>
                <w:sz w:val="18"/>
                <w:szCs w:val="18"/>
                <w:highlight w:val="yellow"/>
              </w:rPr>
              <w:t>]</w:t>
            </w:r>
            <w:r w:rsidRPr="008C653C">
              <w:rPr>
                <w:rFonts w:ascii="Panton" w:hAnsi="Panton"/>
                <w:sz w:val="18"/>
                <w:szCs w:val="18"/>
              </w:rPr>
              <w:t xml:space="preserve">  </w:t>
            </w:r>
          </w:p>
          <w:p w14:paraId="0D92477C" w14:textId="77777777" w:rsidR="006566D7" w:rsidRDefault="006566D7">
            <w:pPr>
              <w:ind w:firstLine="284"/>
              <w:rPr>
                <w:rFonts w:ascii="Panton" w:hAnsi="Panton"/>
                <w:sz w:val="18"/>
                <w:szCs w:val="18"/>
              </w:rPr>
            </w:pPr>
          </w:p>
          <w:p w14:paraId="3FCD1BFD" w14:textId="77777777" w:rsidR="008B4514" w:rsidRPr="008C653C" w:rsidRDefault="006566D7">
            <w:pPr>
              <w:ind w:firstLine="284"/>
              <w:rPr>
                <w:rFonts w:ascii="Panton" w:hAnsi="Panton"/>
                <w:sz w:val="18"/>
                <w:szCs w:val="18"/>
              </w:rPr>
            </w:pPr>
            <w:r w:rsidRPr="008C653C">
              <w:rPr>
                <w:rFonts w:ascii="Panton" w:hAnsi="Panton"/>
                <w:sz w:val="18"/>
                <w:szCs w:val="18"/>
              </w:rPr>
              <w:t xml:space="preserve">р/с </w:t>
            </w:r>
            <w:proofErr w:type="gramStart"/>
            <w:r w:rsidRPr="00E83B46">
              <w:rPr>
                <w:rFonts w:ascii="Panton" w:hAnsi="Panton"/>
                <w:sz w:val="18"/>
                <w:szCs w:val="18"/>
                <w:highlight w:val="yellow"/>
              </w:rPr>
              <w:t>[</w:t>
            </w:r>
            <w:r w:rsidR="005E6AA4" w:rsidRPr="005E6AA4">
              <w:rPr>
                <w:rFonts w:ascii="Panton" w:hAnsi="Panton"/>
                <w:b/>
                <w:sz w:val="18"/>
                <w:szCs w:val="18"/>
                <w:highlight w:val="yellow"/>
              </w:rPr>
              <w:t xml:space="preserve">  </w:t>
            </w:r>
            <w:proofErr w:type="gramEnd"/>
            <w:r w:rsidR="005E6AA4" w:rsidRPr="005E6AA4">
              <w:rPr>
                <w:rFonts w:ascii="Panton" w:hAnsi="Panton"/>
                <w:b/>
                <w:sz w:val="18"/>
                <w:szCs w:val="18"/>
                <w:highlight w:val="yellow"/>
              </w:rPr>
              <w:t xml:space="preserve">                                                                             </w:t>
            </w:r>
            <w:r w:rsidRPr="00E83B46">
              <w:rPr>
                <w:rFonts w:ascii="Panton" w:hAnsi="Panton"/>
                <w:sz w:val="18"/>
                <w:szCs w:val="18"/>
                <w:highlight w:val="yellow"/>
              </w:rPr>
              <w:t>]</w:t>
            </w:r>
            <w:r w:rsidRPr="008C653C">
              <w:rPr>
                <w:rFonts w:ascii="Panton" w:hAnsi="Panton"/>
                <w:sz w:val="18"/>
                <w:szCs w:val="18"/>
              </w:rPr>
              <w:t xml:space="preserve">   </w:t>
            </w:r>
          </w:p>
          <w:p w14:paraId="3AB79EBD" w14:textId="77777777" w:rsidR="008B4514" w:rsidRPr="008C653C" w:rsidRDefault="006566D7">
            <w:pPr>
              <w:ind w:firstLine="284"/>
              <w:rPr>
                <w:rFonts w:ascii="Panton" w:hAnsi="Panton"/>
                <w:sz w:val="18"/>
                <w:szCs w:val="18"/>
              </w:rPr>
            </w:pPr>
            <w:r w:rsidRPr="008C653C">
              <w:rPr>
                <w:rFonts w:ascii="Panton" w:hAnsi="Panton"/>
                <w:sz w:val="18"/>
                <w:szCs w:val="18"/>
              </w:rPr>
              <w:t>в</w:t>
            </w:r>
            <w:r w:rsidR="005E6AA4" w:rsidRPr="005E6AA4">
              <w:rPr>
                <w:rFonts w:ascii="Panton" w:hAnsi="Panton"/>
                <w:sz w:val="18"/>
                <w:szCs w:val="18"/>
              </w:rPr>
              <w:t xml:space="preserve">  </w:t>
            </w:r>
            <w:proofErr w:type="gramStart"/>
            <w:r w:rsidR="005E6AA4" w:rsidRPr="005E6AA4">
              <w:rPr>
                <w:rFonts w:ascii="Panton" w:hAnsi="Panton"/>
                <w:sz w:val="18"/>
                <w:szCs w:val="18"/>
              </w:rPr>
              <w:t xml:space="preserve">  </w:t>
            </w:r>
            <w:r w:rsidRPr="008C653C">
              <w:rPr>
                <w:rFonts w:ascii="Panton" w:hAnsi="Panton"/>
                <w:sz w:val="18"/>
                <w:szCs w:val="18"/>
              </w:rPr>
              <w:t xml:space="preserve"> </w:t>
            </w:r>
            <w:r w:rsidRPr="00E83B46">
              <w:rPr>
                <w:rFonts w:ascii="Panton" w:hAnsi="Panton"/>
                <w:sz w:val="18"/>
                <w:szCs w:val="18"/>
                <w:highlight w:val="yellow"/>
              </w:rPr>
              <w:t>[</w:t>
            </w:r>
            <w:proofErr w:type="gramEnd"/>
            <w:r w:rsidR="005E6AA4" w:rsidRPr="005E6AA4">
              <w:rPr>
                <w:rFonts w:ascii="Panton" w:hAnsi="Panton"/>
                <w:b/>
                <w:sz w:val="18"/>
                <w:szCs w:val="18"/>
                <w:highlight w:val="yellow"/>
              </w:rPr>
              <w:t xml:space="preserve">                                                                               </w:t>
            </w:r>
            <w:r w:rsidRPr="00E83B46">
              <w:rPr>
                <w:rFonts w:ascii="Panton" w:hAnsi="Panton"/>
                <w:sz w:val="18"/>
                <w:szCs w:val="18"/>
                <w:highlight w:val="yellow"/>
              </w:rPr>
              <w:t>]</w:t>
            </w:r>
          </w:p>
          <w:p w14:paraId="31518CBB" w14:textId="77777777" w:rsidR="008B4514" w:rsidRPr="008C653C" w:rsidRDefault="008C653C">
            <w:pPr>
              <w:ind w:firstLine="284"/>
              <w:rPr>
                <w:rFonts w:ascii="Panton" w:hAnsi="Panton"/>
                <w:sz w:val="18"/>
                <w:szCs w:val="18"/>
              </w:rPr>
            </w:pPr>
            <w:r w:rsidRPr="008C653C">
              <w:rPr>
                <w:rFonts w:ascii="Panton" w:hAnsi="Panton"/>
                <w:sz w:val="18"/>
                <w:szCs w:val="18"/>
              </w:rPr>
              <w:t xml:space="preserve">Кор/с </w:t>
            </w:r>
            <w:proofErr w:type="gramStart"/>
            <w:r w:rsidRPr="00E83B46">
              <w:rPr>
                <w:rFonts w:ascii="Panton" w:hAnsi="Panton"/>
                <w:sz w:val="18"/>
                <w:szCs w:val="18"/>
                <w:highlight w:val="yellow"/>
              </w:rPr>
              <w:t>[</w:t>
            </w:r>
            <w:r w:rsidR="005E6AA4" w:rsidRPr="005E6AA4">
              <w:rPr>
                <w:rFonts w:ascii="Panton" w:hAnsi="Panton"/>
                <w:b/>
                <w:sz w:val="18"/>
                <w:szCs w:val="18"/>
                <w:highlight w:val="yellow"/>
              </w:rPr>
              <w:t xml:space="preserve">  </w:t>
            </w:r>
            <w:proofErr w:type="gramEnd"/>
            <w:r w:rsidR="005E6AA4" w:rsidRPr="005E6AA4">
              <w:rPr>
                <w:rFonts w:ascii="Panton" w:hAnsi="Panton"/>
                <w:b/>
                <w:sz w:val="18"/>
                <w:szCs w:val="18"/>
                <w:highlight w:val="yellow"/>
              </w:rPr>
              <w:t xml:space="preserve">                                                                             </w:t>
            </w:r>
            <w:r w:rsidR="006566D7" w:rsidRPr="00E83B46">
              <w:rPr>
                <w:rFonts w:ascii="Panton" w:hAnsi="Panton"/>
                <w:sz w:val="18"/>
                <w:szCs w:val="18"/>
                <w:highlight w:val="yellow"/>
              </w:rPr>
              <w:t>]</w:t>
            </w:r>
          </w:p>
          <w:p w14:paraId="2090B422" w14:textId="77777777" w:rsidR="008B4514" w:rsidRDefault="006566D7" w:rsidP="006566D7">
            <w:pPr>
              <w:ind w:firstLine="284"/>
              <w:rPr>
                <w:rFonts w:ascii="Panton" w:hAnsi="Panton"/>
                <w:sz w:val="18"/>
                <w:szCs w:val="18"/>
              </w:rPr>
            </w:pPr>
            <w:r w:rsidRPr="008C653C">
              <w:rPr>
                <w:rFonts w:ascii="Panton" w:hAnsi="Panton"/>
                <w:sz w:val="18"/>
                <w:szCs w:val="18"/>
              </w:rPr>
              <w:t xml:space="preserve">БИК </w:t>
            </w:r>
            <w:proofErr w:type="gramStart"/>
            <w:r w:rsidRPr="00E83B46">
              <w:rPr>
                <w:rFonts w:ascii="Panton" w:hAnsi="Panton"/>
                <w:sz w:val="18"/>
                <w:szCs w:val="18"/>
                <w:highlight w:val="yellow"/>
              </w:rPr>
              <w:t>[</w:t>
            </w:r>
            <w:r w:rsidR="005E6AA4">
              <w:rPr>
                <w:rFonts w:ascii="Panton" w:hAnsi="Panton"/>
                <w:b/>
                <w:sz w:val="18"/>
                <w:szCs w:val="18"/>
                <w:highlight w:val="yellow"/>
                <w:lang w:val="en-US"/>
              </w:rPr>
              <w:t xml:space="preserve">  </w:t>
            </w:r>
            <w:proofErr w:type="gramEnd"/>
            <w:r w:rsidR="005E6AA4">
              <w:rPr>
                <w:rFonts w:ascii="Panton" w:hAnsi="Panton"/>
                <w:b/>
                <w:sz w:val="18"/>
                <w:szCs w:val="18"/>
                <w:highlight w:val="yellow"/>
                <w:lang w:val="en-US"/>
              </w:rPr>
              <w:t xml:space="preserve">                                                                             </w:t>
            </w:r>
            <w:r w:rsidRPr="00E83B46">
              <w:rPr>
                <w:rFonts w:ascii="Panton" w:hAnsi="Panton"/>
                <w:sz w:val="18"/>
                <w:szCs w:val="18"/>
                <w:highlight w:val="yellow"/>
              </w:rPr>
              <w:t>]</w:t>
            </w:r>
            <w:r w:rsidRPr="008C653C">
              <w:rPr>
                <w:rFonts w:ascii="Panton" w:hAnsi="Panton"/>
                <w:sz w:val="18"/>
                <w:szCs w:val="18"/>
              </w:rPr>
              <w:t xml:space="preserve"> </w:t>
            </w:r>
          </w:p>
          <w:p w14:paraId="6A5B39CA" w14:textId="77777777" w:rsidR="006566D7" w:rsidRPr="008C653C" w:rsidRDefault="006566D7" w:rsidP="006566D7">
            <w:pPr>
              <w:ind w:firstLine="284"/>
              <w:rPr>
                <w:rFonts w:ascii="Panton" w:hAnsi="Panton"/>
                <w:sz w:val="18"/>
                <w:szCs w:val="18"/>
              </w:rPr>
            </w:pPr>
          </w:p>
        </w:tc>
      </w:tr>
      <w:tr w:rsidR="008B4514" w14:paraId="59FD629B" w14:textId="77777777">
        <w:trPr>
          <w:trHeight w:val="837"/>
        </w:trPr>
        <w:tc>
          <w:tcPr>
            <w:tcW w:w="5083" w:type="dxa"/>
          </w:tcPr>
          <w:p w14:paraId="477DA1C9" w14:textId="77777777" w:rsidR="008B4514" w:rsidRPr="008C653C" w:rsidRDefault="006566D7">
            <w:pPr>
              <w:tabs>
                <w:tab w:val="left" w:pos="3495"/>
              </w:tabs>
              <w:ind w:firstLine="284"/>
              <w:contextualSpacing/>
              <w:rPr>
                <w:rFonts w:ascii="Panton" w:hAnsi="Panton"/>
                <w:sz w:val="18"/>
                <w:szCs w:val="18"/>
              </w:rPr>
            </w:pPr>
            <w:r w:rsidRPr="008C653C">
              <w:rPr>
                <w:rFonts w:ascii="Panton" w:hAnsi="Panton"/>
                <w:sz w:val="18"/>
                <w:szCs w:val="18"/>
              </w:rPr>
              <w:t xml:space="preserve"> </w:t>
            </w:r>
            <w:r w:rsidRPr="008C653C">
              <w:rPr>
                <w:rFonts w:ascii="Panton" w:hAnsi="Panton"/>
                <w:sz w:val="18"/>
                <w:szCs w:val="18"/>
              </w:rPr>
              <w:tab/>
            </w:r>
          </w:p>
          <w:p w14:paraId="39B475B6" w14:textId="77777777" w:rsidR="008B4514" w:rsidRPr="008C653C" w:rsidRDefault="008B4514">
            <w:pPr>
              <w:ind w:firstLine="284"/>
              <w:contextualSpacing/>
              <w:jc w:val="center"/>
              <w:rPr>
                <w:rFonts w:ascii="Panton" w:hAnsi="Panton"/>
                <w:sz w:val="18"/>
                <w:szCs w:val="18"/>
              </w:rPr>
            </w:pPr>
          </w:p>
          <w:p w14:paraId="5B148ADA" w14:textId="77777777" w:rsidR="008B4514" w:rsidRPr="008C653C" w:rsidRDefault="006566D7">
            <w:pPr>
              <w:ind w:firstLine="284"/>
              <w:contextualSpacing/>
              <w:rPr>
                <w:rFonts w:ascii="Panton" w:hAnsi="Panton"/>
                <w:sz w:val="18"/>
                <w:szCs w:val="18"/>
              </w:rPr>
            </w:pPr>
            <w:r w:rsidRPr="008C653C">
              <w:rPr>
                <w:rFonts w:ascii="Panton" w:hAnsi="Panton"/>
                <w:sz w:val="18"/>
                <w:szCs w:val="18"/>
              </w:rPr>
              <w:t xml:space="preserve">___________________ </w:t>
            </w:r>
            <w:proofErr w:type="gramStart"/>
            <w:r w:rsidRPr="008C653C">
              <w:rPr>
                <w:rFonts w:ascii="Panton" w:hAnsi="Panton"/>
                <w:sz w:val="18"/>
                <w:szCs w:val="18"/>
              </w:rPr>
              <w:t>/</w:t>
            </w:r>
            <w:r w:rsidRPr="008C653C">
              <w:rPr>
                <w:rFonts w:ascii="Panton" w:hAnsi="Panton"/>
                <w:sz w:val="18"/>
                <w:szCs w:val="18"/>
                <w:u w:val="single"/>
              </w:rPr>
              <w:t>[</w:t>
            </w:r>
            <w:proofErr w:type="gramEnd"/>
            <w:r w:rsidR="008C653C" w:rsidRPr="008C653C">
              <w:rPr>
                <w:rFonts w:ascii="Panton" w:hAnsi="Panton"/>
                <w:sz w:val="18"/>
                <w:szCs w:val="18"/>
                <w:u w:val="single"/>
              </w:rPr>
              <w:t xml:space="preserve">Кольцов </w:t>
            </w:r>
            <w:r>
              <w:rPr>
                <w:rFonts w:ascii="Panton" w:hAnsi="Panton"/>
                <w:sz w:val="18"/>
                <w:szCs w:val="18"/>
                <w:u w:val="single"/>
              </w:rPr>
              <w:t>А.В.</w:t>
            </w:r>
            <w:r w:rsidRPr="008C653C">
              <w:rPr>
                <w:rFonts w:ascii="Panton" w:hAnsi="Panton"/>
                <w:sz w:val="18"/>
                <w:szCs w:val="18"/>
                <w:u w:val="single"/>
              </w:rPr>
              <w:t>]</w:t>
            </w:r>
          </w:p>
          <w:p w14:paraId="3E1FAED4" w14:textId="77777777" w:rsidR="008B4514" w:rsidRPr="008C653C" w:rsidRDefault="006566D7">
            <w:pPr>
              <w:autoSpaceDE w:val="0"/>
              <w:autoSpaceDN w:val="0"/>
              <w:adjustRightInd w:val="0"/>
              <w:ind w:firstLine="284"/>
              <w:rPr>
                <w:rFonts w:ascii="Panton" w:hAnsi="Panton"/>
                <w:color w:val="000000"/>
                <w:sz w:val="18"/>
                <w:szCs w:val="18"/>
              </w:rPr>
            </w:pPr>
            <w:r w:rsidRPr="008C653C">
              <w:rPr>
                <w:rFonts w:ascii="Panton" w:hAnsi="Panton"/>
                <w:sz w:val="18"/>
                <w:szCs w:val="18"/>
              </w:rPr>
              <w:t xml:space="preserve">            </w:t>
            </w:r>
            <w:proofErr w:type="spellStart"/>
            <w:r w:rsidRPr="008C653C">
              <w:rPr>
                <w:rFonts w:ascii="Panton" w:hAnsi="Panton"/>
                <w:sz w:val="18"/>
                <w:szCs w:val="18"/>
              </w:rPr>
              <w:t>м.п</w:t>
            </w:r>
            <w:proofErr w:type="spellEnd"/>
            <w:r w:rsidRPr="008C653C">
              <w:rPr>
                <w:rFonts w:ascii="Panton" w:hAnsi="Panton"/>
                <w:sz w:val="18"/>
                <w:szCs w:val="18"/>
              </w:rPr>
              <w:t>.</w:t>
            </w:r>
          </w:p>
        </w:tc>
        <w:tc>
          <w:tcPr>
            <w:tcW w:w="5083" w:type="dxa"/>
          </w:tcPr>
          <w:p w14:paraId="6082C87D" w14:textId="77777777" w:rsidR="008B4514" w:rsidRPr="008C653C" w:rsidRDefault="006566D7">
            <w:pPr>
              <w:ind w:firstLine="284"/>
              <w:rPr>
                <w:rFonts w:ascii="Panton" w:hAnsi="Panton"/>
                <w:sz w:val="18"/>
                <w:szCs w:val="18"/>
              </w:rPr>
            </w:pPr>
            <w:r w:rsidRPr="008C653C">
              <w:rPr>
                <w:rFonts w:ascii="Panton" w:hAnsi="Panton"/>
                <w:sz w:val="18"/>
                <w:szCs w:val="18"/>
              </w:rPr>
              <w:t xml:space="preserve"> </w:t>
            </w:r>
          </w:p>
          <w:p w14:paraId="14525C92" w14:textId="77777777" w:rsidR="008B4514" w:rsidRPr="008C653C" w:rsidRDefault="008B4514">
            <w:pPr>
              <w:ind w:firstLine="284"/>
              <w:rPr>
                <w:rFonts w:ascii="Panton" w:hAnsi="Panton"/>
                <w:sz w:val="18"/>
                <w:szCs w:val="18"/>
              </w:rPr>
            </w:pPr>
          </w:p>
          <w:p w14:paraId="36B61BDD" w14:textId="77777777" w:rsidR="008B4514" w:rsidRPr="008C653C" w:rsidRDefault="006566D7">
            <w:pPr>
              <w:ind w:firstLine="284"/>
              <w:rPr>
                <w:rFonts w:ascii="Panton" w:hAnsi="Panton"/>
                <w:sz w:val="18"/>
                <w:szCs w:val="18"/>
              </w:rPr>
            </w:pPr>
            <w:r w:rsidRPr="008C653C">
              <w:rPr>
                <w:rFonts w:ascii="Panton" w:hAnsi="Panton"/>
                <w:sz w:val="18"/>
                <w:szCs w:val="18"/>
              </w:rPr>
              <w:t xml:space="preserve"> </w:t>
            </w:r>
            <w:r w:rsidRPr="00E83B46">
              <w:rPr>
                <w:rFonts w:ascii="Panton" w:hAnsi="Panton"/>
                <w:sz w:val="18"/>
                <w:szCs w:val="18"/>
                <w:highlight w:val="yellow"/>
              </w:rPr>
              <w:t xml:space="preserve">_____________ / </w:t>
            </w:r>
            <w:r w:rsidRPr="00E83B46">
              <w:rPr>
                <w:rFonts w:ascii="Panton" w:hAnsi="Panton"/>
                <w:sz w:val="18"/>
                <w:szCs w:val="18"/>
                <w:highlight w:val="yellow"/>
                <w:u w:val="single"/>
                <w:lang w:val="en-US"/>
              </w:rPr>
              <w:t>[</w:t>
            </w:r>
            <w:r w:rsidR="008C653C" w:rsidRPr="00E83B46">
              <w:rPr>
                <w:rFonts w:ascii="Panton" w:hAnsi="Panton"/>
                <w:sz w:val="18"/>
                <w:szCs w:val="18"/>
                <w:highlight w:val="yellow"/>
                <w:u w:val="single"/>
              </w:rPr>
              <w:t>________________________________</w:t>
            </w:r>
            <w:r w:rsidRPr="00E83B46">
              <w:rPr>
                <w:rFonts w:ascii="Panton" w:hAnsi="Panton"/>
                <w:sz w:val="18"/>
                <w:szCs w:val="18"/>
                <w:highlight w:val="yellow"/>
                <w:u w:val="single"/>
              </w:rPr>
              <w:t>]</w:t>
            </w:r>
            <w:r w:rsidRPr="008C653C">
              <w:rPr>
                <w:rFonts w:ascii="Panton" w:hAnsi="Panton"/>
                <w:sz w:val="18"/>
                <w:szCs w:val="18"/>
              </w:rPr>
              <w:t xml:space="preserve">        </w:t>
            </w:r>
          </w:p>
          <w:p w14:paraId="0357CA6D" w14:textId="77777777" w:rsidR="008B4514" w:rsidRPr="008C653C" w:rsidRDefault="006566D7">
            <w:pPr>
              <w:ind w:firstLine="284"/>
              <w:rPr>
                <w:rFonts w:ascii="Panton" w:hAnsi="Panton"/>
                <w:sz w:val="18"/>
                <w:szCs w:val="18"/>
              </w:rPr>
            </w:pPr>
            <w:r w:rsidRPr="008C653C">
              <w:rPr>
                <w:rFonts w:ascii="Panton" w:hAnsi="Panton"/>
                <w:sz w:val="18"/>
                <w:szCs w:val="18"/>
              </w:rPr>
              <w:t xml:space="preserve">                </w:t>
            </w:r>
            <w:proofErr w:type="spellStart"/>
            <w:r w:rsidRPr="008C653C">
              <w:rPr>
                <w:rFonts w:ascii="Panton" w:hAnsi="Panton"/>
                <w:sz w:val="18"/>
                <w:szCs w:val="18"/>
              </w:rPr>
              <w:t>м.п</w:t>
            </w:r>
            <w:proofErr w:type="spellEnd"/>
            <w:r w:rsidRPr="008C653C">
              <w:rPr>
                <w:rFonts w:ascii="Panton" w:hAnsi="Panton"/>
                <w:sz w:val="18"/>
                <w:szCs w:val="18"/>
              </w:rPr>
              <w:t>.</w:t>
            </w:r>
          </w:p>
        </w:tc>
      </w:tr>
    </w:tbl>
    <w:p w14:paraId="68BCB830" w14:textId="77777777" w:rsidR="008B4514" w:rsidRDefault="006566D7">
      <w:pPr>
        <w:ind w:firstLine="284"/>
        <w:rPr>
          <w:rFonts w:ascii="Panton" w:hAnsi="Panton"/>
          <w:sz w:val="18"/>
          <w:szCs w:val="18"/>
        </w:rPr>
      </w:pPr>
      <w:r>
        <w:rPr>
          <w:rFonts w:ascii="Panton" w:hAnsi="Panton"/>
          <w:noProof/>
          <w:sz w:val="18"/>
          <w:szCs w:val="18"/>
          <w:lang w:eastAsia="ru-RU"/>
        </w:rPr>
        <mc:AlternateContent>
          <mc:Choice Requires="wps">
            <w:drawing>
              <wp:anchor distT="45720" distB="45720" distL="114300" distR="114300" simplePos="0" relativeHeight="251658752" behindDoc="1" locked="0" layoutInCell="1" allowOverlap="1" wp14:anchorId="2AF2E826" wp14:editId="43C0C40F">
                <wp:simplePos x="0" y="0"/>
                <wp:positionH relativeFrom="column">
                  <wp:posOffset>-2540</wp:posOffset>
                </wp:positionH>
                <wp:positionV relativeFrom="paragraph">
                  <wp:posOffset>7424420</wp:posOffset>
                </wp:positionV>
                <wp:extent cx="2681605" cy="247015"/>
                <wp:effectExtent l="6985" t="10160" r="698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47015"/>
                        </a:xfrm>
                        <a:prstGeom prst="rect">
                          <a:avLst/>
                        </a:prstGeom>
                        <a:solidFill>
                          <a:srgbClr val="FFFFFF"/>
                        </a:solidFill>
                        <a:ln w="9525">
                          <a:solidFill>
                            <a:srgbClr val="000000"/>
                          </a:solidFill>
                          <a:miter lim="800000"/>
                          <a:headEnd/>
                          <a:tailEnd/>
                        </a:ln>
                      </wps:spPr>
                      <wps:txbx>
                        <w:txbxContent>
                          <w:p w14:paraId="5174D4AA" w14:textId="77777777" w:rsidR="008B4514" w:rsidRDefault="006566D7">
                            <w:pPr>
                              <w:rPr>
                                <w:lang w:val="en-US"/>
                              </w:rPr>
                            </w:pPr>
                            <w:r>
                              <w:rPr>
                                <w:lang w:val="en-US"/>
                              </w:rPr>
                              <w:t>[</w:t>
                            </w:r>
                            <w:proofErr w:type="spellStart"/>
                            <w:r>
                              <w:t>ПодписьПредставителяОрганизации</w:t>
                            </w:r>
                            <w:proofErr w:type="spellEnd"/>
                            <w:r>
                              <w:rPr>
                                <w:lang w:val="en-US"/>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pt;margin-top:584.6pt;width:211.15pt;height:19.4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">
                <v:textbox style="mso-fit-shape-to-text:t">
                  <w:txbxContent>
                    <w:p w:rsidR="008B4514" w:rsidRDefault="006566D7">
                      <w:pPr>
                        <w:rPr>
                          <w:lang w:val="en-US"/>
                        </w:rPr>
                      </w:pPr>
                      <w:r>
                        <w:rPr>
                          <w:lang w:val="en-US"/>
                        </w:rPr>
                        <w:t>[</w:t>
                      </w:r>
                      <w:proofErr w:type="spellStart"/>
                      <w:r>
                        <w:t>ПодписьПредставителяОрганизации</w:t>
                      </w:r>
                      <w:proofErr w:type="spellEnd"/>
                      <w:r>
                        <w:rPr>
                          <w:lang w:val="en-US"/>
                        </w:rPr>
                        <w:t>]</w:t>
                      </w:r>
                    </w:p>
                  </w:txbxContent>
                </v:textbox>
              </v:shape>
            </w:pict>
          </mc:Fallback>
        </mc:AlternateContent>
      </w:r>
    </w:p>
    <w:sectPr w:rsidR="008B451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8" w:right="567" w:bottom="426" w:left="709" w:header="142" w:footer="9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B03F" w14:textId="77777777" w:rsidR="005A65BD" w:rsidRDefault="005A65BD">
      <w:r>
        <w:separator/>
      </w:r>
    </w:p>
  </w:endnote>
  <w:endnote w:type="continuationSeparator" w:id="0">
    <w:p w14:paraId="4DCC193A" w14:textId="77777777" w:rsidR="005A65BD" w:rsidRDefault="005A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200247B" w:usb2="00000009" w:usb3="00000000" w:csb0="000001FF" w:csb1="00000000"/>
  </w:font>
  <w:font w:name="Panton">
    <w:altName w:val="Calibri"/>
    <w:panose1 w:val="00000000000000000000"/>
    <w:charset w:val="00"/>
    <w:family w:val="modern"/>
    <w:notTrueType/>
    <w:pitch w:val="variable"/>
    <w:sig w:usb0="A00002EF" w:usb1="4000207B" w:usb2="00000000" w:usb3="00000000" w:csb0="00000097"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919" w14:textId="77777777" w:rsidR="009F1175" w:rsidRDefault="009F11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2539" w14:textId="77777777" w:rsidR="008B4514" w:rsidRDefault="006566D7">
    <w:pPr>
      <w:pStyle w:val="a9"/>
    </w:pPr>
    <w:r>
      <w:rPr>
        <w:noProof/>
        <w:lang w:val="ru-RU" w:eastAsia="ru-RU"/>
      </w:rPr>
      <w:drawing>
        <wp:anchor distT="0" distB="0" distL="114300" distR="114300" simplePos="0" relativeHeight="251659776" behindDoc="1" locked="0" layoutInCell="1" allowOverlap="1" wp14:anchorId="161AD829" wp14:editId="1EE36A4C">
          <wp:simplePos x="0" y="0"/>
          <wp:positionH relativeFrom="column">
            <wp:posOffset>-124460</wp:posOffset>
          </wp:positionH>
          <wp:positionV relativeFrom="paragraph">
            <wp:posOffset>6748780</wp:posOffset>
          </wp:positionV>
          <wp:extent cx="4143375" cy="1909445"/>
          <wp:effectExtent l="0" t="0" r="9525"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190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BF41E" w14:textId="77777777" w:rsidR="008B4514" w:rsidRDefault="006566D7">
    <w:pPr>
      <w:pStyle w:val="a9"/>
      <w:tabs>
        <w:tab w:val="clear" w:pos="4153"/>
        <w:tab w:val="clear" w:pos="8306"/>
        <w:tab w:val="center" w:pos="5314"/>
        <w:tab w:val="right" w:pos="10629"/>
      </w:tabs>
    </w:pPr>
    <w:r>
      <w:t xml:space="preserve">         ______________ Экспедитор</w:t>
    </w:r>
    <w:r>
      <w:tab/>
    </w:r>
    <w:r>
      <w:rPr>
        <w:lang w:val="ru-RU"/>
      </w:rPr>
      <w:t xml:space="preserve">                                                                                       </w:t>
    </w:r>
    <w:r>
      <w:t>_______________Клиент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CB0" w14:textId="77777777" w:rsidR="008B4514" w:rsidRDefault="006566D7">
    <w:pPr>
      <w:pStyle w:val="a9"/>
      <w:jc w:val="center"/>
      <w:rPr>
        <w:color w:val="FF0000"/>
      </w:rPr>
    </w:pPr>
    <w:r>
      <w:rPr>
        <w:noProof/>
        <w:lang w:val="ru-RU" w:eastAsia="ru-RU"/>
      </w:rPr>
      <w:drawing>
        <wp:anchor distT="0" distB="0" distL="114300" distR="114300" simplePos="0" relativeHeight="251657728" behindDoc="1" locked="0" layoutInCell="1" allowOverlap="1" wp14:anchorId="0668EE18" wp14:editId="0282C173">
          <wp:simplePos x="0" y="0"/>
          <wp:positionH relativeFrom="column">
            <wp:posOffset>-124460</wp:posOffset>
          </wp:positionH>
          <wp:positionV relativeFrom="paragraph">
            <wp:posOffset>6748780</wp:posOffset>
          </wp:positionV>
          <wp:extent cx="4143375" cy="1909445"/>
          <wp:effectExtent l="0" t="0" r="9525" b="0"/>
          <wp:wrapNone/>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45720" distB="45720" distL="114300" distR="114300" simplePos="0" relativeHeight="251661824" behindDoc="0" locked="0" layoutInCell="1" allowOverlap="1" wp14:anchorId="6D440B20" wp14:editId="666BCD3A">
              <wp:simplePos x="0" y="0"/>
              <wp:positionH relativeFrom="column">
                <wp:posOffset>800735</wp:posOffset>
              </wp:positionH>
              <wp:positionV relativeFrom="paragraph">
                <wp:posOffset>5715</wp:posOffset>
              </wp:positionV>
              <wp:extent cx="1409700" cy="1346200"/>
              <wp:effectExtent l="0" t="0" r="0" b="63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46200"/>
                      </a:xfrm>
                      <a:prstGeom prst="rect">
                        <a:avLst/>
                      </a:prstGeom>
                      <a:noFill/>
                      <a:ln>
                        <a:noFill/>
                      </a:ln>
                    </wps:spPr>
                    <wps:txbx>
                      <w:txbxContent>
                        <w:p w14:paraId="3B402CC0" w14:textId="77777777" w:rsidR="008B4514" w:rsidRDefault="006566D7">
                          <w:r>
                            <w:rPr>
                              <w:lang w:val="en-US"/>
                            </w:rPr>
                            <w:t>[</w:t>
                          </w:r>
                          <w:proofErr w:type="spellStart"/>
                          <w:r>
                            <w:t>ПечатьОрганизации</w:t>
                          </w:r>
                          <w:proofErr w:type="spellEnd"/>
                          <w:r>
                            <w:rPr>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3.05pt;margin-top:.45pt;width:111pt;height: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" filled="f" stroked="f">
              <v:textbox>
                <w:txbxContent>
                  <w:p w:rsidR="008B4514" w:rsidRDefault="006566D7">
                    <w:r>
                      <w:rPr>
                        <w:lang w:val="en-US"/>
                      </w:rPr>
                      <w:t>[</w:t>
                    </w:r>
                    <w:proofErr w:type="spellStart"/>
                    <w:r>
                      <w:t>ПечатьОрганизации</w:t>
                    </w:r>
                    <w:proofErr w:type="spellEnd"/>
                    <w:r>
                      <w:rPr>
                        <w:lang w:val="en-US"/>
                      </w:rPr>
                      <w:t>]</w:t>
                    </w:r>
                  </w:p>
                </w:txbxContent>
              </v:textbox>
            </v:shape>
          </w:pict>
        </mc:Fallback>
      </mc:AlternateContent>
    </w:r>
  </w:p>
  <w:p w14:paraId="2CA5D3D4" w14:textId="77777777" w:rsidR="008B4514" w:rsidRDefault="006566D7">
    <w:pPr>
      <w:jc w:val="center"/>
    </w:pPr>
    <w:r>
      <w:rPr>
        <w:noProof/>
        <w:color w:val="FF0000"/>
        <w:lang w:eastAsia="ru-RU"/>
      </w:rPr>
      <mc:AlternateContent>
        <mc:Choice Requires="wps">
          <w:drawing>
            <wp:anchor distT="45720" distB="45720" distL="114300" distR="114300" simplePos="0" relativeHeight="251663872" behindDoc="1" locked="0" layoutInCell="1" allowOverlap="1" wp14:anchorId="50AD0B8D" wp14:editId="19A10621">
              <wp:simplePos x="0" y="0"/>
              <wp:positionH relativeFrom="margin">
                <wp:posOffset>76200</wp:posOffset>
              </wp:positionH>
              <wp:positionV relativeFrom="paragraph">
                <wp:posOffset>12065</wp:posOffset>
              </wp:positionV>
              <wp:extent cx="1143000" cy="82423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4230"/>
                      </a:xfrm>
                      <a:prstGeom prst="rect">
                        <a:avLst/>
                      </a:prstGeom>
                      <a:noFill/>
                      <a:ln w="9525">
                        <a:noFill/>
                        <a:miter lim="800000"/>
                        <a:headEnd/>
                        <a:tailEnd/>
                      </a:ln>
                    </wps:spPr>
                    <wps:txbx>
                      <w:txbxContent>
                        <w:p w14:paraId="61FF92E9" w14:textId="77777777" w:rsidR="008B4514" w:rsidRDefault="006566D7">
                          <w:pPr>
                            <w:rPr>
                              <w:lang w:val="en-US"/>
                            </w:rPr>
                          </w:pPr>
                          <w:r>
                            <w:rPr>
                              <w:lang w:val="en-US"/>
                            </w:rPr>
                            <w:t>[</w:t>
                          </w:r>
                          <w:proofErr w:type="spellStart"/>
                          <w:r>
                            <w:t>ПодписьРуководителяОрганизации</w:t>
                          </w:r>
                          <w:proofErr w:type="spellEnd"/>
                          <w:r>
                            <w:rPr>
                              <w:lang w:val="en-U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95pt;width:90pt;height:64.9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" filled="f" stroked="f">
              <v:textbox>
                <w:txbxContent>
                  <w:p w:rsidR="008B4514" w:rsidRDefault="006566D7">
                    <w:pPr>
                      <w:rPr>
                        <w:lang w:val="en-US"/>
                      </w:rPr>
                    </w:pPr>
                    <w:r>
                      <w:rPr>
                        <w:lang w:val="en-US"/>
                      </w:rPr>
                      <w:t>[</w:t>
                    </w:r>
                    <w:proofErr w:type="spellStart"/>
                    <w:r>
                      <w:t>ПодписьРуководителяОрганизации</w:t>
                    </w:r>
                    <w:proofErr w:type="spellEnd"/>
                    <w:r>
                      <w:rPr>
                        <w:lang w:val="en-US"/>
                      </w:rPr>
                      <w:t>]</w:t>
                    </w:r>
                  </w:p>
                </w:txbxContent>
              </v:textbox>
              <w10:wrap anchorx="margin"/>
            </v:shape>
          </w:pict>
        </mc:Fallback>
      </mc:AlternateContent>
    </w:r>
  </w:p>
  <w:p w14:paraId="70BC4853" w14:textId="77777777" w:rsidR="008B4514" w:rsidRDefault="008B4514">
    <w:pPr>
      <w:pStyle w:val="a9"/>
    </w:pPr>
  </w:p>
  <w:p w14:paraId="022F8FF7" w14:textId="77777777" w:rsidR="008B4514" w:rsidRDefault="008B4514"/>
  <w:p w14:paraId="75B2BB49" w14:textId="77777777" w:rsidR="008B4514" w:rsidRDefault="006566D7">
    <w:pPr>
      <w:pStyle w:val="a9"/>
      <w:tabs>
        <w:tab w:val="clear" w:pos="4153"/>
        <w:tab w:val="clear" w:pos="8306"/>
        <w:tab w:val="center" w:pos="5314"/>
        <w:tab w:val="right" w:pos="10629"/>
      </w:tabs>
    </w:pPr>
    <w:r>
      <w:t xml:space="preserve">         _______________ Экспедитор</w:t>
    </w:r>
    <w:r>
      <w:tab/>
    </w:r>
    <w:r>
      <w:tab/>
      <w:t>_______________Клиент</w:t>
    </w:r>
  </w:p>
  <w:p w14:paraId="64C7E771" w14:textId="77777777" w:rsidR="008B4514" w:rsidRDefault="008B45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90AC" w14:textId="77777777" w:rsidR="005A65BD" w:rsidRDefault="005A65BD">
      <w:r>
        <w:separator/>
      </w:r>
    </w:p>
  </w:footnote>
  <w:footnote w:type="continuationSeparator" w:id="0">
    <w:p w14:paraId="2AB601FA" w14:textId="77777777" w:rsidR="005A65BD" w:rsidRDefault="005A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815C" w14:textId="77777777" w:rsidR="009F1175" w:rsidRDefault="00000000">
    <w:pPr>
      <w:pStyle w:val="a7"/>
    </w:pPr>
    <w:r>
      <w:rPr>
        <w:noProof/>
        <w:lang w:val="ru-RU" w:eastAsia="ru-RU"/>
      </w:rPr>
      <w:pict w14:anchorId="06C3C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766516" o:spid="_x0000_s1047" type="#_x0000_t75" style="position:absolute;margin-left:0;margin-top:0;width:853.5pt;height:811.5pt;z-index:-251650560;mso-position-horizontal:center;mso-position-horizontal-relative:margin;mso-position-vertical:center;mso-position-vertical-relative:margin" o:allowincell="f">
          <v:imagedata r:id="rId1" o:title="333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52B4" w14:textId="77777777" w:rsidR="008B4514" w:rsidRDefault="00000000">
    <w:pPr>
      <w:pStyle w:val="a7"/>
    </w:pPr>
    <w:r>
      <w:rPr>
        <w:noProof/>
        <w:lang w:val="ru-RU" w:eastAsia="ru-RU"/>
      </w:rPr>
      <w:pict w14:anchorId="20AC8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766517" o:spid="_x0000_s1048" type="#_x0000_t75" style="position:absolute;margin-left:0;margin-top:0;width:853.5pt;height:811.5pt;z-index:-251649536;mso-position-horizontal:center;mso-position-horizontal-relative:margin;mso-position-vertical:center;mso-position-vertical-relative:margin" o:allowincell="f">
          <v:imagedata r:id="rId1" o:title="3333"/>
          <w10:wrap anchorx="margin" anchory="margin"/>
        </v:shape>
      </w:pict>
    </w:r>
  </w:p>
  <w:p w14:paraId="2BD9CD2F" w14:textId="77777777" w:rsidR="008B4514" w:rsidRDefault="008B4514">
    <w:pPr>
      <w:pStyle w:val="a7"/>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5730" w14:textId="77777777" w:rsidR="008B4514" w:rsidRDefault="00000000">
    <w:pPr>
      <w:pStyle w:val="a7"/>
      <w:tabs>
        <w:tab w:val="left" w:pos="345"/>
        <w:tab w:val="left" w:pos="853"/>
        <w:tab w:val="left" w:pos="4376"/>
        <w:tab w:val="right" w:pos="10348"/>
        <w:tab w:val="right" w:pos="10629"/>
      </w:tabs>
      <w:contextualSpacing/>
      <w:rPr>
        <w:noProof/>
        <w:lang w:eastAsia="ru-RU"/>
      </w:rPr>
    </w:pPr>
    <w:r>
      <w:rPr>
        <w:noProof/>
        <w:lang w:val="ru-RU" w:eastAsia="ru-RU"/>
      </w:rPr>
      <w:pict w14:anchorId="1571B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766515" o:spid="_x0000_s1046" type="#_x0000_t75" style="position:absolute;margin-left:0;margin-top:0;width:853.5pt;height:811.5pt;z-index:-251651584;mso-position-horizontal:center;mso-position-horizontal-relative:margin;mso-position-vertical:center;mso-position-vertical-relative:margin" o:allowincell="f">
          <v:imagedata r:id="rId1" o:title="3333"/>
          <w10:wrap anchorx="margin" anchory="margin"/>
        </v:shape>
      </w:pict>
    </w:r>
    <w:r w:rsidR="006566D7">
      <w:rPr>
        <w:noProof/>
        <w:lang w:val="ru-RU" w:eastAsia="ru-RU"/>
      </w:rPr>
      <mc:AlternateContent>
        <mc:Choice Requires="wps">
          <w:drawing>
            <wp:anchor distT="45720" distB="45720" distL="114300" distR="114300" simplePos="0" relativeHeight="251660800" behindDoc="0" locked="0" layoutInCell="1" allowOverlap="1" wp14:anchorId="45B0E8A2" wp14:editId="2ED96B9D">
              <wp:simplePos x="0" y="0"/>
              <wp:positionH relativeFrom="column">
                <wp:posOffset>4483735</wp:posOffset>
              </wp:positionH>
              <wp:positionV relativeFrom="paragraph">
                <wp:posOffset>-4445</wp:posOffset>
              </wp:positionV>
              <wp:extent cx="2528570" cy="74676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4582B" w14:textId="77777777" w:rsidR="008B4514" w:rsidRDefault="006566D7">
                          <w:r>
                            <w:rPr>
                              <w:lang w:val="en-US"/>
                            </w:rPr>
                            <w:t>[</w:t>
                          </w:r>
                          <w:proofErr w:type="spellStart"/>
                          <w:r>
                            <w:t>ЛоготипОрганизации</w:t>
                          </w:r>
                          <w:proofErr w:type="spellEnd"/>
                          <w:r>
                            <w:rPr>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3.05pt;margin-top:-.35pt;width:199.1pt;height:58.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" stroked="f">
              <v:textbox>
                <w:txbxContent>
                  <w:p w:rsidR="008B4514" w:rsidRDefault="006566D7">
                    <w:r>
                      <w:rPr>
                        <w:lang w:val="en-US"/>
                      </w:rPr>
                      <w:t>[</w:t>
                    </w:r>
                    <w:proofErr w:type="spellStart"/>
                    <w:r>
                      <w:t>ЛоготипОрганизации</w:t>
                    </w:r>
                    <w:proofErr w:type="spellEnd"/>
                    <w:r>
                      <w:rPr>
                        <w:lang w:val="en-US"/>
                      </w:rPr>
                      <w:t>]</w:t>
                    </w:r>
                  </w:p>
                </w:txbxContent>
              </v:textbox>
              <w10:wrap type="square"/>
            </v:shape>
          </w:pict>
        </mc:Fallback>
      </mc:AlternateContent>
    </w:r>
    <w:r w:rsidR="006566D7">
      <w:rPr>
        <w:noProof/>
        <w:lang w:val="ru-RU" w:eastAsia="ru-RU"/>
      </w:rPr>
      <mc:AlternateContent>
        <mc:Choice Requires="wps">
          <w:drawing>
            <wp:anchor distT="0" distB="0" distL="114300" distR="114300" simplePos="0" relativeHeight="251654656" behindDoc="1" locked="0" layoutInCell="1" allowOverlap="1" wp14:anchorId="66023AED" wp14:editId="7E9B8E94">
              <wp:simplePos x="0" y="0"/>
              <wp:positionH relativeFrom="margin">
                <wp:posOffset>-124460</wp:posOffset>
              </wp:positionH>
              <wp:positionV relativeFrom="paragraph">
                <wp:posOffset>1905</wp:posOffset>
              </wp:positionV>
              <wp:extent cx="3869690" cy="967105"/>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4CAE" w14:textId="77777777" w:rsidR="008B4514" w:rsidRDefault="006566D7">
                          <w:pPr>
                            <w:rPr>
                              <w:b/>
                              <w:sz w:val="16"/>
                              <w:szCs w:val="16"/>
                            </w:rPr>
                          </w:pPr>
                          <w:r>
                            <w:rPr>
                              <w:b/>
                              <w:sz w:val="16"/>
                              <w:szCs w:val="16"/>
                            </w:rPr>
                            <w:t>[</w:t>
                          </w:r>
                          <w:proofErr w:type="spellStart"/>
                          <w:r>
                            <w:rPr>
                              <w:b/>
                              <w:sz w:val="16"/>
                              <w:szCs w:val="16"/>
                            </w:rPr>
                            <w:t>НаименованиеОрганизации</w:t>
                          </w:r>
                          <w:proofErr w:type="spellEnd"/>
                          <w:r>
                            <w:rPr>
                              <w:b/>
                              <w:sz w:val="16"/>
                              <w:szCs w:val="16"/>
                            </w:rPr>
                            <w:t>]</w:t>
                          </w:r>
                        </w:p>
                        <w:p w14:paraId="6E2B6156" w14:textId="77777777" w:rsidR="008B4514" w:rsidRDefault="006566D7">
                          <w:pPr>
                            <w:rPr>
                              <w:sz w:val="16"/>
                              <w:szCs w:val="16"/>
                            </w:rPr>
                          </w:pPr>
                          <w:r>
                            <w:rPr>
                              <w:sz w:val="16"/>
                              <w:szCs w:val="16"/>
                            </w:rPr>
                            <w:t>ИНН/</w:t>
                          </w:r>
                          <w:proofErr w:type="gramStart"/>
                          <w:r>
                            <w:rPr>
                              <w:sz w:val="16"/>
                              <w:szCs w:val="16"/>
                            </w:rPr>
                            <w:t>КПП  [</w:t>
                          </w:r>
                          <w:proofErr w:type="spellStart"/>
                          <w:proofErr w:type="gramEnd"/>
                          <w:r>
                            <w:rPr>
                              <w:sz w:val="16"/>
                              <w:szCs w:val="16"/>
                            </w:rPr>
                            <w:t>ИННОрганизации</w:t>
                          </w:r>
                          <w:proofErr w:type="spellEnd"/>
                          <w:r>
                            <w:rPr>
                              <w:sz w:val="16"/>
                              <w:szCs w:val="16"/>
                            </w:rPr>
                            <w:t>] / [</w:t>
                          </w:r>
                          <w:proofErr w:type="spellStart"/>
                          <w:r>
                            <w:rPr>
                              <w:sz w:val="16"/>
                              <w:szCs w:val="16"/>
                            </w:rPr>
                            <w:t>КППОрганизации</w:t>
                          </w:r>
                          <w:proofErr w:type="spellEnd"/>
                          <w:r>
                            <w:rPr>
                              <w:sz w:val="16"/>
                              <w:szCs w:val="16"/>
                            </w:rPr>
                            <w:t>]</w:t>
                          </w:r>
                        </w:p>
                        <w:p w14:paraId="11420DF1" w14:textId="77777777" w:rsidR="008B4514" w:rsidRDefault="006566D7">
                          <w:pPr>
                            <w:rPr>
                              <w:sz w:val="16"/>
                              <w:szCs w:val="16"/>
                            </w:rPr>
                          </w:pPr>
                          <w:r>
                            <w:rPr>
                              <w:sz w:val="16"/>
                              <w:szCs w:val="16"/>
                            </w:rPr>
                            <w:t>[</w:t>
                          </w:r>
                          <w:proofErr w:type="spellStart"/>
                          <w:r>
                            <w:rPr>
                              <w:sz w:val="16"/>
                              <w:szCs w:val="16"/>
                            </w:rPr>
                            <w:t>БанкОрганизации</w:t>
                          </w:r>
                          <w:proofErr w:type="spellEnd"/>
                          <w:r>
                            <w:rPr>
                              <w:sz w:val="16"/>
                              <w:szCs w:val="16"/>
                            </w:rPr>
                            <w:t>] БИК [</w:t>
                          </w:r>
                          <w:proofErr w:type="spellStart"/>
                          <w:r>
                            <w:rPr>
                              <w:sz w:val="16"/>
                              <w:szCs w:val="16"/>
                            </w:rPr>
                            <w:t>БИКОрганизации</w:t>
                          </w:r>
                          <w:proofErr w:type="spellEnd"/>
                          <w:r>
                            <w:rPr>
                              <w:sz w:val="16"/>
                              <w:szCs w:val="16"/>
                            </w:rPr>
                            <w:t xml:space="preserve">] </w:t>
                          </w:r>
                        </w:p>
                        <w:p w14:paraId="2E1D8708" w14:textId="77777777" w:rsidR="008B4514" w:rsidRDefault="006566D7">
                          <w:pPr>
                            <w:rPr>
                              <w:sz w:val="16"/>
                              <w:szCs w:val="16"/>
                            </w:rPr>
                          </w:pPr>
                          <w:r>
                            <w:rPr>
                              <w:sz w:val="16"/>
                              <w:szCs w:val="16"/>
                            </w:rPr>
                            <w:t>Р/</w:t>
                          </w:r>
                          <w:proofErr w:type="spellStart"/>
                          <w:r>
                            <w:rPr>
                              <w:sz w:val="16"/>
                              <w:szCs w:val="16"/>
                            </w:rPr>
                            <w:t>сч</w:t>
                          </w:r>
                          <w:proofErr w:type="spellEnd"/>
                          <w:r>
                            <w:rPr>
                              <w:sz w:val="16"/>
                              <w:szCs w:val="16"/>
                            </w:rPr>
                            <w:t>: [</w:t>
                          </w:r>
                          <w:proofErr w:type="spellStart"/>
                          <w:proofErr w:type="gramStart"/>
                          <w:r>
                            <w:rPr>
                              <w:sz w:val="16"/>
                              <w:szCs w:val="16"/>
                            </w:rPr>
                            <w:t>РСОрганизации</w:t>
                          </w:r>
                          <w:proofErr w:type="spellEnd"/>
                          <w:r>
                            <w:rPr>
                              <w:sz w:val="16"/>
                              <w:szCs w:val="16"/>
                            </w:rPr>
                            <w:t xml:space="preserve">]  </w:t>
                          </w:r>
                          <w:proofErr w:type="spellStart"/>
                          <w:r>
                            <w:rPr>
                              <w:sz w:val="16"/>
                              <w:szCs w:val="16"/>
                            </w:rPr>
                            <w:t>кор</w:t>
                          </w:r>
                          <w:proofErr w:type="spellEnd"/>
                          <w:proofErr w:type="gramEnd"/>
                          <w:r>
                            <w:rPr>
                              <w:sz w:val="16"/>
                              <w:szCs w:val="16"/>
                            </w:rPr>
                            <w:t>/с [</w:t>
                          </w:r>
                          <w:proofErr w:type="spellStart"/>
                          <w:r>
                            <w:rPr>
                              <w:sz w:val="16"/>
                              <w:szCs w:val="16"/>
                            </w:rPr>
                            <w:t>КСОрганизации</w:t>
                          </w:r>
                          <w:proofErr w:type="spellEnd"/>
                          <w:r>
                            <w:rPr>
                              <w:sz w:val="16"/>
                              <w:szCs w:val="16"/>
                            </w:rPr>
                            <w:t>]</w:t>
                          </w:r>
                        </w:p>
                        <w:p w14:paraId="3DD20563" w14:textId="77777777" w:rsidR="008B4514" w:rsidRDefault="006566D7">
                          <w:pPr>
                            <w:rPr>
                              <w:sz w:val="16"/>
                              <w:szCs w:val="16"/>
                            </w:rPr>
                          </w:pPr>
                          <w:r>
                            <w:rPr>
                              <w:sz w:val="16"/>
                              <w:szCs w:val="16"/>
                            </w:rPr>
                            <w:t>Почтовый адрес: [</w:t>
                          </w:r>
                          <w:proofErr w:type="spellStart"/>
                          <w:r>
                            <w:rPr>
                              <w:sz w:val="16"/>
                              <w:szCs w:val="16"/>
                            </w:rPr>
                            <w:t>ПочтовыйАдресОрганизации</w:t>
                          </w:r>
                          <w:proofErr w:type="spellEnd"/>
                          <w:r>
                            <w:rPr>
                              <w:sz w:val="16"/>
                              <w:szCs w:val="16"/>
                            </w:rPr>
                            <w:t>]</w:t>
                          </w:r>
                        </w:p>
                        <w:p w14:paraId="3D258BBE" w14:textId="77777777" w:rsidR="008B4514" w:rsidRDefault="006566D7">
                          <w:pPr>
                            <w:rPr>
                              <w:sz w:val="16"/>
                              <w:szCs w:val="16"/>
                            </w:rPr>
                          </w:pPr>
                          <w:r>
                            <w:rPr>
                              <w:sz w:val="16"/>
                              <w:szCs w:val="16"/>
                            </w:rPr>
                            <w:t>Тел. отдел логистики: [</w:t>
                          </w:r>
                          <w:proofErr w:type="spellStart"/>
                          <w:r>
                            <w:rPr>
                              <w:sz w:val="16"/>
                              <w:szCs w:val="16"/>
                            </w:rPr>
                            <w:t>ТелефонОрганизации</w:t>
                          </w:r>
                          <w:proofErr w:type="spellEnd"/>
                          <w:r>
                            <w:rPr>
                              <w:sz w:val="16"/>
                              <w:szCs w:val="16"/>
                            </w:rPr>
                            <w:t>]</w:t>
                          </w:r>
                        </w:p>
                        <w:p w14:paraId="646EDDA0" w14:textId="77777777" w:rsidR="008B4514" w:rsidRDefault="00000000">
                          <w:pPr>
                            <w:rPr>
                              <w:sz w:val="16"/>
                              <w:szCs w:val="16"/>
                            </w:rPr>
                          </w:pPr>
                          <w:hyperlink r:id="rId2" w:history="1">
                            <w:r w:rsidR="006566D7">
                              <w:rPr>
                                <w:rStyle w:val="a4"/>
                                <w:sz w:val="16"/>
                                <w:szCs w:val="16"/>
                              </w:rPr>
                              <w:t>http://gkeurotek.ru</w:t>
                            </w:r>
                          </w:hyperlink>
                        </w:p>
                        <w:p w14:paraId="0C3928A8" w14:textId="77777777" w:rsidR="008B4514" w:rsidRDefault="008B4514">
                          <w:pPr>
                            <w:rPr>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8pt;margin-top:.15pt;width:304.7pt;height:76.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FhAIAABY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" stroked="f">
              <v:textbox style="mso-fit-shape-to-text:t">
                <w:txbxContent>
                  <w:p w:rsidR="008B4514" w:rsidRDefault="006566D7">
                    <w:pPr>
                      <w:rPr>
                        <w:b/>
                        <w:sz w:val="16"/>
                        <w:szCs w:val="16"/>
                      </w:rPr>
                    </w:pPr>
                    <w:r>
                      <w:rPr>
                        <w:b/>
                        <w:sz w:val="16"/>
                        <w:szCs w:val="16"/>
                      </w:rPr>
                      <w:t>[</w:t>
                    </w:r>
                    <w:proofErr w:type="spellStart"/>
                    <w:r>
                      <w:rPr>
                        <w:b/>
                        <w:sz w:val="16"/>
                        <w:szCs w:val="16"/>
                      </w:rPr>
                      <w:t>НаименованиеОрганизации</w:t>
                    </w:r>
                    <w:proofErr w:type="spellEnd"/>
                    <w:r>
                      <w:rPr>
                        <w:b/>
                        <w:sz w:val="16"/>
                        <w:szCs w:val="16"/>
                      </w:rPr>
                      <w:t>]</w:t>
                    </w:r>
                  </w:p>
                  <w:p w:rsidR="008B4514" w:rsidRDefault="006566D7">
                    <w:pPr>
                      <w:rPr>
                        <w:sz w:val="16"/>
                        <w:szCs w:val="16"/>
                      </w:rPr>
                    </w:pPr>
                    <w:r>
                      <w:rPr>
                        <w:sz w:val="16"/>
                        <w:szCs w:val="16"/>
                      </w:rPr>
                      <w:t>ИНН/</w:t>
                    </w:r>
                    <w:proofErr w:type="gramStart"/>
                    <w:r>
                      <w:rPr>
                        <w:sz w:val="16"/>
                        <w:szCs w:val="16"/>
                      </w:rPr>
                      <w:t>КПП  [</w:t>
                    </w:r>
                    <w:proofErr w:type="spellStart"/>
                    <w:proofErr w:type="gramEnd"/>
                    <w:r>
                      <w:rPr>
                        <w:sz w:val="16"/>
                        <w:szCs w:val="16"/>
                      </w:rPr>
                      <w:t>ИННОрганизации</w:t>
                    </w:r>
                    <w:proofErr w:type="spellEnd"/>
                    <w:r>
                      <w:rPr>
                        <w:sz w:val="16"/>
                        <w:szCs w:val="16"/>
                      </w:rPr>
                      <w:t>] / [</w:t>
                    </w:r>
                    <w:proofErr w:type="spellStart"/>
                    <w:r>
                      <w:rPr>
                        <w:sz w:val="16"/>
                        <w:szCs w:val="16"/>
                      </w:rPr>
                      <w:t>КППОрганизации</w:t>
                    </w:r>
                    <w:proofErr w:type="spellEnd"/>
                    <w:r>
                      <w:rPr>
                        <w:sz w:val="16"/>
                        <w:szCs w:val="16"/>
                      </w:rPr>
                      <w:t>]</w:t>
                    </w:r>
                  </w:p>
                  <w:p w:rsidR="008B4514" w:rsidRDefault="006566D7">
                    <w:pPr>
                      <w:rPr>
                        <w:sz w:val="16"/>
                        <w:szCs w:val="16"/>
                      </w:rPr>
                    </w:pPr>
                    <w:r>
                      <w:rPr>
                        <w:sz w:val="16"/>
                        <w:szCs w:val="16"/>
                      </w:rPr>
                      <w:t>[</w:t>
                    </w:r>
                    <w:proofErr w:type="spellStart"/>
                    <w:r>
                      <w:rPr>
                        <w:sz w:val="16"/>
                        <w:szCs w:val="16"/>
                      </w:rPr>
                      <w:t>БанкОрганизации</w:t>
                    </w:r>
                    <w:proofErr w:type="spellEnd"/>
                    <w:r>
                      <w:rPr>
                        <w:sz w:val="16"/>
                        <w:szCs w:val="16"/>
                      </w:rPr>
                      <w:t>] БИК [</w:t>
                    </w:r>
                    <w:proofErr w:type="spellStart"/>
                    <w:r>
                      <w:rPr>
                        <w:sz w:val="16"/>
                        <w:szCs w:val="16"/>
                      </w:rPr>
                      <w:t>БИКОрганизации</w:t>
                    </w:r>
                    <w:proofErr w:type="spellEnd"/>
                    <w:r>
                      <w:rPr>
                        <w:sz w:val="16"/>
                        <w:szCs w:val="16"/>
                      </w:rPr>
                      <w:t xml:space="preserve">] </w:t>
                    </w:r>
                  </w:p>
                  <w:p w:rsidR="008B4514" w:rsidRDefault="006566D7">
                    <w:pPr>
                      <w:rPr>
                        <w:sz w:val="16"/>
                        <w:szCs w:val="16"/>
                      </w:rPr>
                    </w:pPr>
                    <w:r>
                      <w:rPr>
                        <w:sz w:val="16"/>
                        <w:szCs w:val="16"/>
                      </w:rPr>
                      <w:t>Р/</w:t>
                    </w:r>
                    <w:proofErr w:type="spellStart"/>
                    <w:r>
                      <w:rPr>
                        <w:sz w:val="16"/>
                        <w:szCs w:val="16"/>
                      </w:rPr>
                      <w:t>сч</w:t>
                    </w:r>
                    <w:proofErr w:type="spellEnd"/>
                    <w:r>
                      <w:rPr>
                        <w:sz w:val="16"/>
                        <w:szCs w:val="16"/>
                      </w:rPr>
                      <w:t>: [</w:t>
                    </w:r>
                    <w:proofErr w:type="spellStart"/>
                    <w:r>
                      <w:rPr>
                        <w:sz w:val="16"/>
                        <w:szCs w:val="16"/>
                      </w:rPr>
                      <w:t>РСОрганизации</w:t>
                    </w:r>
                    <w:proofErr w:type="spellEnd"/>
                    <w:proofErr w:type="gramStart"/>
                    <w:r>
                      <w:rPr>
                        <w:sz w:val="16"/>
                        <w:szCs w:val="16"/>
                      </w:rPr>
                      <w:t xml:space="preserve">]  </w:t>
                    </w:r>
                    <w:proofErr w:type="spellStart"/>
                    <w:r>
                      <w:rPr>
                        <w:sz w:val="16"/>
                        <w:szCs w:val="16"/>
                      </w:rPr>
                      <w:t>кор</w:t>
                    </w:r>
                    <w:proofErr w:type="spellEnd"/>
                    <w:proofErr w:type="gramEnd"/>
                    <w:r>
                      <w:rPr>
                        <w:sz w:val="16"/>
                        <w:szCs w:val="16"/>
                      </w:rPr>
                      <w:t>/с [</w:t>
                    </w:r>
                    <w:proofErr w:type="spellStart"/>
                    <w:r>
                      <w:rPr>
                        <w:sz w:val="16"/>
                        <w:szCs w:val="16"/>
                      </w:rPr>
                      <w:t>КСОрганизации</w:t>
                    </w:r>
                    <w:proofErr w:type="spellEnd"/>
                    <w:r>
                      <w:rPr>
                        <w:sz w:val="16"/>
                        <w:szCs w:val="16"/>
                      </w:rPr>
                      <w:t>]</w:t>
                    </w:r>
                  </w:p>
                  <w:p w:rsidR="008B4514" w:rsidRDefault="006566D7">
                    <w:pPr>
                      <w:rPr>
                        <w:sz w:val="16"/>
                        <w:szCs w:val="16"/>
                      </w:rPr>
                    </w:pPr>
                    <w:r>
                      <w:rPr>
                        <w:sz w:val="16"/>
                        <w:szCs w:val="16"/>
                      </w:rPr>
                      <w:t>Почтовый адрес: [</w:t>
                    </w:r>
                    <w:proofErr w:type="spellStart"/>
                    <w:r>
                      <w:rPr>
                        <w:sz w:val="16"/>
                        <w:szCs w:val="16"/>
                      </w:rPr>
                      <w:t>ПочтовыйАдресОрганизации</w:t>
                    </w:r>
                    <w:proofErr w:type="spellEnd"/>
                    <w:r>
                      <w:rPr>
                        <w:sz w:val="16"/>
                        <w:szCs w:val="16"/>
                      </w:rPr>
                      <w:t>]</w:t>
                    </w:r>
                  </w:p>
                  <w:p w:rsidR="008B4514" w:rsidRDefault="006566D7">
                    <w:pPr>
                      <w:rPr>
                        <w:sz w:val="16"/>
                        <w:szCs w:val="16"/>
                      </w:rPr>
                    </w:pPr>
                    <w:r>
                      <w:rPr>
                        <w:sz w:val="16"/>
                        <w:szCs w:val="16"/>
                      </w:rPr>
                      <w:t>Тел. отдел логистики: [</w:t>
                    </w:r>
                    <w:proofErr w:type="spellStart"/>
                    <w:r>
                      <w:rPr>
                        <w:sz w:val="16"/>
                        <w:szCs w:val="16"/>
                      </w:rPr>
                      <w:t>ТелефонОрганизации</w:t>
                    </w:r>
                    <w:proofErr w:type="spellEnd"/>
                    <w:r>
                      <w:rPr>
                        <w:sz w:val="16"/>
                        <w:szCs w:val="16"/>
                      </w:rPr>
                      <w:t>]</w:t>
                    </w:r>
                  </w:p>
                  <w:p w:rsidR="008B4514" w:rsidRDefault="001B2942">
                    <w:pPr>
                      <w:rPr>
                        <w:sz w:val="16"/>
                        <w:szCs w:val="16"/>
                      </w:rPr>
                    </w:pPr>
                    <w:hyperlink r:id="rId3" w:history="1">
                      <w:r w:rsidR="006566D7">
                        <w:rPr>
                          <w:rStyle w:val="a4"/>
                          <w:sz w:val="16"/>
                          <w:szCs w:val="16"/>
                        </w:rPr>
                        <w:t>http://gkeurotek.ru</w:t>
                      </w:r>
                    </w:hyperlink>
                  </w:p>
                  <w:p w:rsidR="008B4514" w:rsidRDefault="008B4514">
                    <w:pPr>
                      <w:rPr>
                        <w:sz w:val="16"/>
                        <w:szCs w:val="16"/>
                      </w:rPr>
                    </w:pPr>
                  </w:p>
                </w:txbxContent>
              </v:textbox>
              <w10:wrap anchorx="margin"/>
            </v:shape>
          </w:pict>
        </mc:Fallback>
      </mc:AlternateContent>
    </w:r>
    <w:r w:rsidR="006566D7">
      <w:rPr>
        <w:noProof/>
        <w:lang w:eastAsia="ru-RU"/>
      </w:rPr>
      <w:tab/>
    </w:r>
    <w:r w:rsidR="006566D7">
      <w:rPr>
        <w:noProof/>
        <w:lang w:val="ru-RU" w:eastAsia="ru-RU"/>
      </w:rPr>
      <w:t xml:space="preserve">                                                                                     </w:t>
    </w:r>
    <w:r w:rsidR="006566D7">
      <w:rPr>
        <w:noProof/>
        <w:lang w:eastAsia="ru-RU"/>
      </w:rPr>
      <w:tab/>
    </w:r>
    <w:r w:rsidR="006566D7">
      <w:rPr>
        <w:noProof/>
        <w:lang w:eastAsia="ru-RU"/>
      </w:rPr>
      <w:tab/>
    </w:r>
  </w:p>
  <w:p w14:paraId="20619A24" w14:textId="77777777" w:rsidR="008B4514" w:rsidRDefault="008B4514">
    <w:pPr>
      <w:pStyle w:val="a7"/>
      <w:tabs>
        <w:tab w:val="left" w:pos="345"/>
        <w:tab w:val="left" w:pos="853"/>
        <w:tab w:val="left" w:pos="4376"/>
        <w:tab w:val="right" w:pos="10348"/>
        <w:tab w:val="right" w:pos="10629"/>
      </w:tabs>
      <w:contextualSpacing/>
      <w:rPr>
        <w:noProof/>
        <w:lang w:eastAsia="ru-RU"/>
      </w:rPr>
    </w:pPr>
  </w:p>
  <w:p w14:paraId="5B63186A" w14:textId="77777777" w:rsidR="008B4514" w:rsidRDefault="008B4514">
    <w:pPr>
      <w:pStyle w:val="a7"/>
      <w:tabs>
        <w:tab w:val="left" w:pos="345"/>
        <w:tab w:val="left" w:pos="853"/>
        <w:tab w:val="left" w:pos="4376"/>
        <w:tab w:val="right" w:pos="10348"/>
        <w:tab w:val="right" w:pos="10629"/>
      </w:tabs>
      <w:contextualSpacing/>
      <w:rPr>
        <w:noProof/>
        <w:lang w:eastAsia="ru-RU"/>
      </w:rPr>
    </w:pPr>
  </w:p>
  <w:p w14:paraId="03AC8356" w14:textId="77777777" w:rsidR="008B4514" w:rsidRDefault="006566D7">
    <w:pPr>
      <w:pStyle w:val="a7"/>
      <w:tabs>
        <w:tab w:val="clear" w:pos="4153"/>
        <w:tab w:val="clear" w:pos="8306"/>
      </w:tabs>
      <w:contextualSpacing/>
      <w:rPr>
        <w:noProof/>
        <w:lang w:eastAsia="ru-RU"/>
      </w:rPr>
    </w:pPr>
    <w:r>
      <w:rPr>
        <w:noProof/>
        <w:lang w:eastAsia="ru-RU"/>
      </w:rPr>
      <w:tab/>
    </w:r>
  </w:p>
  <w:p w14:paraId="0C373224" w14:textId="77777777" w:rsidR="008B4514" w:rsidRDefault="008B4514">
    <w:pPr>
      <w:pStyle w:val="a7"/>
      <w:tabs>
        <w:tab w:val="left" w:pos="345"/>
        <w:tab w:val="left" w:pos="853"/>
        <w:tab w:val="left" w:pos="4376"/>
        <w:tab w:val="right" w:pos="10348"/>
        <w:tab w:val="right" w:pos="10629"/>
      </w:tabs>
      <w:contextualSpacing/>
      <w:rPr>
        <w:noProof/>
        <w:lang w:eastAsia="ru-RU"/>
      </w:rPr>
    </w:pPr>
  </w:p>
  <w:p w14:paraId="3C8B55E3" w14:textId="77777777" w:rsidR="008B4514" w:rsidRDefault="006566D7">
    <w:pPr>
      <w:pStyle w:val="a7"/>
      <w:tabs>
        <w:tab w:val="clear" w:pos="4153"/>
        <w:tab w:val="clear" w:pos="8306"/>
        <w:tab w:val="left" w:pos="2145"/>
        <w:tab w:val="left" w:pos="2775"/>
      </w:tabs>
    </w:pPr>
    <w:r>
      <w:rPr>
        <w:noProof/>
        <w:lang w:val="ru-RU" w:eastAsia="ru-RU"/>
      </w:rPr>
      <mc:AlternateContent>
        <mc:Choice Requires="wps">
          <w:drawing>
            <wp:anchor distT="0" distB="0" distL="114300" distR="114300" simplePos="0" relativeHeight="251656704" behindDoc="0" locked="0" layoutInCell="1" allowOverlap="1" wp14:anchorId="30B9C6F7" wp14:editId="6212CDAA">
              <wp:simplePos x="0" y="0"/>
              <wp:positionH relativeFrom="column">
                <wp:posOffset>-389255</wp:posOffset>
              </wp:positionH>
              <wp:positionV relativeFrom="paragraph">
                <wp:posOffset>189230</wp:posOffset>
              </wp:positionV>
              <wp:extent cx="7491730" cy="5715"/>
              <wp:effectExtent l="13335" t="9525" r="1016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173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23DD" id="_x0000_t32" coordsize="21600,21600" o:spt="32" o:oned="t" path="m,l21600,21600e" filled="f">
              <v:path arrowok="t" fillok="f" o:connecttype="none"/>
              <o:lock v:ext="edit" shapetype="t"/>
            </v:shapetype>
            <v:shape id="AutoShape 6" o:spid="_x0000_s1026" type="#_x0000_t32" style="position:absolute;margin-left:-30.65pt;margin-top:14.9pt;width:589.9pt;height:.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8rKAIAAEg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"/>
          </w:pict>
        </mc:Fallback>
      </mc:AlternateContent>
    </w:r>
    <w:r>
      <w:tab/>
    </w:r>
    <w:r>
      <w:tab/>
    </w:r>
  </w:p>
  <w:p w14:paraId="486AB1E4" w14:textId="77777777" w:rsidR="008B4514" w:rsidRDefault="008B45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187"/>
    <w:multiLevelType w:val="hybridMultilevel"/>
    <w:tmpl w:val="DA68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7908F7"/>
    <w:multiLevelType w:val="hybridMultilevel"/>
    <w:tmpl w:val="C22497D8"/>
    <w:lvl w:ilvl="0" w:tplc="BDACE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B3A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B57517"/>
    <w:multiLevelType w:val="hybridMultilevel"/>
    <w:tmpl w:val="69821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810755"/>
    <w:multiLevelType w:val="hybridMultilevel"/>
    <w:tmpl w:val="D69E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71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9D72BA"/>
    <w:multiLevelType w:val="multilevel"/>
    <w:tmpl w:val="63FE652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3241593">
    <w:abstractNumId w:val="5"/>
  </w:num>
  <w:num w:numId="2" w16cid:durableId="1365323360">
    <w:abstractNumId w:val="2"/>
  </w:num>
  <w:num w:numId="3" w16cid:durableId="1203321334">
    <w:abstractNumId w:val="4"/>
  </w:num>
  <w:num w:numId="4" w16cid:durableId="1533810469">
    <w:abstractNumId w:val="6"/>
  </w:num>
  <w:num w:numId="5" w16cid:durableId="108016713">
    <w:abstractNumId w:val="1"/>
  </w:num>
  <w:num w:numId="6" w16cid:durableId="923535611">
    <w:abstractNumId w:val="0"/>
  </w:num>
  <w:num w:numId="7" w16cid:durableId="1800340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isplayBackgroundShape/>
  <w:proofState w:spelling="clean" w:grammar="clean"/>
  <w:documentProtection w:edit="forms" w:formatting="1" w:enforcement="0"/>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14"/>
    <w:rsid w:val="001B2942"/>
    <w:rsid w:val="001C0DA4"/>
    <w:rsid w:val="001E697D"/>
    <w:rsid w:val="00413406"/>
    <w:rsid w:val="00591CED"/>
    <w:rsid w:val="005A65BD"/>
    <w:rsid w:val="005E6AA4"/>
    <w:rsid w:val="006566D7"/>
    <w:rsid w:val="0084021E"/>
    <w:rsid w:val="008B4514"/>
    <w:rsid w:val="008C653C"/>
    <w:rsid w:val="009F1175"/>
    <w:rsid w:val="00B04F97"/>
    <w:rsid w:val="00B63A47"/>
    <w:rsid w:val="00C36735"/>
    <w:rsid w:val="00E8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16C3A"/>
  <w15:chartTrackingRefBased/>
  <w15:docId w15:val="{ABBED999-B199-49FC-853E-CF090EF8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emiHidden/>
  </w:style>
  <w:style w:type="character" w:styleId="a4">
    <w:name w:val="Hyperlink"/>
    <w:semiHidden/>
    <w:rPr>
      <w:color w:val="0000FF"/>
      <w:u w:val="single"/>
    </w:rPr>
  </w:style>
  <w:style w:type="paragraph" w:customStyle="1" w:styleId="10">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7">
    <w:name w:val="header"/>
    <w:basedOn w:val="a"/>
    <w:link w:val="a8"/>
    <w:pPr>
      <w:tabs>
        <w:tab w:val="center" w:pos="4153"/>
        <w:tab w:val="right" w:pos="8306"/>
      </w:tabs>
    </w:pPr>
    <w:rPr>
      <w:lang w:val="x-none"/>
    </w:rPr>
  </w:style>
  <w:style w:type="paragraph" w:styleId="a9">
    <w:name w:val="footer"/>
    <w:basedOn w:val="a"/>
    <w:link w:val="aa"/>
    <w:pPr>
      <w:tabs>
        <w:tab w:val="center" w:pos="4153"/>
        <w:tab w:val="right" w:pos="8306"/>
      </w:tabs>
    </w:pPr>
    <w:rPr>
      <w:lang w:val="x-none"/>
    </w:rPr>
  </w:style>
  <w:style w:type="paragraph" w:styleId="ab">
    <w:name w:val="Balloon Text"/>
    <w:basedOn w:val="a"/>
    <w:rPr>
      <w:rFonts w:ascii="Tahoma" w:hAnsi="Tahoma" w:cs="Tahoma"/>
      <w:sz w:val="16"/>
      <w:szCs w:val="16"/>
    </w:rPr>
  </w:style>
  <w:style w:type="paragraph" w:styleId="ac">
    <w:name w:val="Body Text Indent"/>
    <w:basedOn w:val="a"/>
    <w:semiHidden/>
    <w:pPr>
      <w:ind w:left="900" w:hanging="540"/>
      <w:jc w:val="both"/>
    </w:pPr>
    <w:rPr>
      <w:b/>
      <w:bCs/>
      <w:sz w:val="24"/>
      <w:szCs w:val="24"/>
    </w:rPr>
  </w:style>
  <w:style w:type="paragraph" w:customStyle="1" w:styleId="31">
    <w:name w:val="Основной текст с отступом 31"/>
    <w:basedOn w:val="a"/>
    <w:pPr>
      <w:spacing w:after="120"/>
      <w:ind w:left="283"/>
    </w:pPr>
    <w:rPr>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5"/>
  </w:style>
  <w:style w:type="character" w:customStyle="1" w:styleId="lighttext">
    <w:name w:val="lighttext"/>
    <w:basedOn w:val="a0"/>
  </w:style>
  <w:style w:type="character" w:customStyle="1" w:styleId="right-columninline-block">
    <w:name w:val="right-column inline-block"/>
    <w:basedOn w:val="a0"/>
  </w:style>
  <w:style w:type="character" w:customStyle="1" w:styleId="a8">
    <w:name w:val="Верхний колонтитул Знак"/>
    <w:link w:val="a7"/>
    <w:rPr>
      <w:lang w:eastAsia="ar-SA"/>
    </w:rPr>
  </w:style>
  <w:style w:type="paragraph" w:styleId="af0">
    <w:name w:val="Plain Text"/>
    <w:basedOn w:val="a"/>
    <w:link w:val="af1"/>
    <w:uiPriority w:val="99"/>
    <w:unhideWhenUsed/>
    <w:pPr>
      <w:suppressAutoHyphens w:val="0"/>
    </w:pPr>
    <w:rPr>
      <w:rFonts w:ascii="Consolas" w:eastAsia="Calibri" w:hAnsi="Consolas"/>
      <w:sz w:val="21"/>
      <w:szCs w:val="21"/>
      <w:lang w:val="x-none" w:eastAsia="en-US"/>
    </w:rPr>
  </w:style>
  <w:style w:type="character" w:customStyle="1" w:styleId="af1">
    <w:name w:val="Текст Знак"/>
    <w:link w:val="af0"/>
    <w:uiPriority w:val="99"/>
    <w:rPr>
      <w:rFonts w:ascii="Consolas" w:eastAsia="Calibri" w:hAnsi="Consolas" w:cs="Consolas"/>
      <w:sz w:val="21"/>
      <w:szCs w:val="21"/>
      <w:lang w:eastAsia="en-US"/>
    </w:rPr>
  </w:style>
  <w:style w:type="character" w:styleId="af2">
    <w:name w:val="annotation reference"/>
    <w:uiPriority w:val="99"/>
    <w:semiHidden/>
    <w:unhideWhenUsed/>
    <w:rPr>
      <w:sz w:val="16"/>
      <w:szCs w:val="16"/>
    </w:rPr>
  </w:style>
  <w:style w:type="paragraph" w:styleId="af3">
    <w:name w:val="annotation text"/>
    <w:basedOn w:val="a"/>
    <w:link w:val="af4"/>
    <w:uiPriority w:val="99"/>
    <w:semiHidden/>
    <w:unhideWhenUsed/>
    <w:rPr>
      <w:lang w:val="x-none"/>
    </w:rPr>
  </w:style>
  <w:style w:type="character" w:customStyle="1" w:styleId="af4">
    <w:name w:val="Текст примечания Знак"/>
    <w:link w:val="af3"/>
    <w:uiPriority w:val="99"/>
    <w:semiHidden/>
    <w:rPr>
      <w:lang w:eastAsia="ar-SA"/>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link w:val="af5"/>
    <w:uiPriority w:val="99"/>
    <w:semiHidden/>
    <w:rPr>
      <w:b/>
      <w:bCs/>
      <w:lang w:eastAsia="ar-SA"/>
    </w:rPr>
  </w:style>
  <w:style w:type="character" w:customStyle="1" w:styleId="aa">
    <w:name w:val="Нижний колонтитул Знак"/>
    <w:link w:val="a9"/>
    <w:rPr>
      <w:lang w:eastAsia="ar-SA"/>
    </w:rPr>
  </w:style>
  <w:style w:type="paragraph" w:styleId="af7">
    <w:name w:val="List Paragraph"/>
    <w:basedOn w:val="a"/>
    <w:uiPriority w:val="34"/>
    <w:qFormat/>
    <w:pPr>
      <w:ind w:left="720"/>
      <w:contextualSpacing/>
    </w:pPr>
    <w:rPr>
      <w:sz w:val="24"/>
      <w:szCs w:val="24"/>
    </w:rPr>
  </w:style>
  <w:style w:type="paragraph" w:styleId="af8">
    <w:name w:val="Normal (Web)"/>
    <w:basedOn w:val="a"/>
    <w:uiPriority w:val="99"/>
    <w:semiHidden/>
    <w:unhideWhenUsed/>
    <w:pPr>
      <w:suppressAutoHyphens w:val="0"/>
      <w:spacing w:before="100" w:beforeAutospacing="1" w:after="100" w:afterAutospacing="1"/>
    </w:pPr>
    <w:rPr>
      <w:rFonts w:eastAsiaTheme="minorEastAsia"/>
      <w:sz w:val="24"/>
      <w:szCs w:val="24"/>
      <w:lang w:eastAsia="ru-RU"/>
    </w:rPr>
  </w:style>
  <w:style w:type="table" w:styleId="af9">
    <w:name w:val="Table Grid"/>
    <w:basedOn w:val="a1"/>
    <w:uiPriority w:val="59"/>
    <w:rsid w:val="001B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6295">
      <w:bodyDiv w:val="1"/>
      <w:marLeft w:val="0"/>
      <w:marRight w:val="0"/>
      <w:marTop w:val="0"/>
      <w:marBottom w:val="0"/>
      <w:divBdr>
        <w:top w:val="none" w:sz="0" w:space="0" w:color="auto"/>
        <w:left w:val="none" w:sz="0" w:space="0" w:color="auto"/>
        <w:bottom w:val="none" w:sz="0" w:space="0" w:color="auto"/>
        <w:right w:val="none" w:sz="0" w:space="0" w:color="auto"/>
      </w:divBdr>
    </w:div>
    <w:div w:id="978534129">
      <w:bodyDiv w:val="1"/>
      <w:marLeft w:val="0"/>
      <w:marRight w:val="0"/>
      <w:marTop w:val="0"/>
      <w:marBottom w:val="0"/>
      <w:divBdr>
        <w:top w:val="none" w:sz="0" w:space="0" w:color="auto"/>
        <w:left w:val="none" w:sz="0" w:space="0" w:color="auto"/>
        <w:bottom w:val="none" w:sz="0" w:space="0" w:color="auto"/>
        <w:right w:val="none" w:sz="0" w:space="0" w:color="auto"/>
      </w:divBdr>
    </w:div>
    <w:div w:id="1448431022">
      <w:bodyDiv w:val="1"/>
      <w:marLeft w:val="0"/>
      <w:marRight w:val="0"/>
      <w:marTop w:val="0"/>
      <w:marBottom w:val="0"/>
      <w:divBdr>
        <w:top w:val="none" w:sz="0" w:space="0" w:color="auto"/>
        <w:left w:val="none" w:sz="0" w:space="0" w:color="auto"/>
        <w:bottom w:val="none" w:sz="0" w:space="0" w:color="auto"/>
        <w:right w:val="none" w:sz="0" w:space="0" w:color="auto"/>
      </w:divBdr>
    </w:div>
    <w:div w:id="20778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gkeurotek.ru" TargetMode="External"/><Relationship Id="rId2" Type="http://schemas.openxmlformats.org/officeDocument/2006/relationships/hyperlink" Target="http://gkeurotek.ru" TargetMode="External"/><Relationship Id="rId1" Type="http://schemas.openxmlformats.org/officeDocument/2006/relationships/image" Target="media/image1.jpe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4702-446E-4A25-8BC5-F80AFF2E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Transgroup</Company>
  <LinksUpToDate>false</LinksUpToDate>
  <CharactersWithSpaces>27801</CharactersWithSpaces>
  <SharedDoc>false</SharedDoc>
  <HLinks>
    <vt:vector size="6" baseType="variant">
      <vt:variant>
        <vt:i4>1638470</vt:i4>
      </vt:variant>
      <vt:variant>
        <vt:i4>0</vt:i4>
      </vt:variant>
      <vt:variant>
        <vt:i4>0</vt:i4>
      </vt:variant>
      <vt:variant>
        <vt:i4>5</vt:i4>
      </vt:variant>
      <vt:variant>
        <vt:lpwstr>http://gkeurotek.ru/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computer4</dc:creator>
  <cp:keywords/>
  <cp:lastModifiedBy>Олег Мак</cp:lastModifiedBy>
  <cp:revision>2</cp:revision>
  <cp:lastPrinted>2023-11-16T10:01:00Z</cp:lastPrinted>
  <dcterms:created xsi:type="dcterms:W3CDTF">2023-11-16T10:16:00Z</dcterms:created>
  <dcterms:modified xsi:type="dcterms:W3CDTF">2023-11-16T10:16:00Z</dcterms:modified>
</cp:coreProperties>
</file>